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BC9CE" w14:textId="77777777" w:rsidR="008D3621" w:rsidRPr="00EB620F" w:rsidRDefault="008D3621" w:rsidP="008D3621">
      <w:pPr>
        <w:pStyle w:val="AbinTab1"/>
        <w:numPr>
          <w:ilvl w:val="0"/>
          <w:numId w:val="0"/>
        </w:numPr>
        <w:pBdr>
          <w:bottom w:val="single" w:sz="4" w:space="1" w:color="auto"/>
        </w:pBdr>
        <w:contextualSpacing/>
        <w:jc w:val="center"/>
        <w:rPr>
          <w:rFonts w:ascii="Cambria" w:hAnsi="Cambria" w:cs="Cambria"/>
          <w:b/>
          <w:bCs w:val="0"/>
          <w:sz w:val="22"/>
          <w:szCs w:val="22"/>
        </w:rPr>
      </w:pPr>
      <w:r w:rsidRPr="005A7819">
        <w:rPr>
          <w:rFonts w:ascii="Cambria" w:hAnsi="Cambria" w:cs="Cambria"/>
          <w:b/>
          <w:sz w:val="22"/>
          <w:szCs w:val="22"/>
        </w:rPr>
        <w:t>ETL Developer</w:t>
      </w:r>
    </w:p>
    <w:p w14:paraId="3FA9B32F" w14:textId="77777777" w:rsidR="008D3621" w:rsidRDefault="008D3621" w:rsidP="008D3621">
      <w:pPr>
        <w:pStyle w:val="AbinTab1"/>
        <w:numPr>
          <w:ilvl w:val="0"/>
          <w:numId w:val="0"/>
        </w:numPr>
        <w:pBdr>
          <w:bottom w:val="single" w:sz="4" w:space="1" w:color="auto"/>
        </w:pBdr>
        <w:contextualSpacing/>
        <w:jc w:val="center"/>
        <w:rPr>
          <w:rFonts w:ascii="Cambria" w:hAnsi="Cambria" w:cs="Cambria"/>
          <w:b/>
          <w:bCs w:val="0"/>
          <w:sz w:val="22"/>
          <w:szCs w:val="22"/>
        </w:rPr>
      </w:pPr>
      <w:r w:rsidRPr="00EB620F">
        <w:rPr>
          <w:rFonts w:ascii="Cambria" w:hAnsi="Cambria" w:cs="Cambria"/>
          <w:b/>
          <w:bCs w:val="0"/>
          <w:sz w:val="22"/>
          <w:szCs w:val="22"/>
        </w:rPr>
        <w:t>Himabindhu Eddula</w:t>
      </w:r>
    </w:p>
    <w:p w14:paraId="6C4BF99F" w14:textId="4572036F" w:rsidR="008D3621" w:rsidRPr="00EB620F" w:rsidRDefault="008D3621" w:rsidP="008D3621">
      <w:pPr>
        <w:pStyle w:val="AbinTab1"/>
        <w:numPr>
          <w:ilvl w:val="0"/>
          <w:numId w:val="0"/>
        </w:numPr>
        <w:pBdr>
          <w:bottom w:val="single" w:sz="4" w:space="1" w:color="auto"/>
        </w:pBdr>
        <w:contextualSpacing/>
        <w:jc w:val="center"/>
        <w:rPr>
          <w:rFonts w:ascii="Cambria" w:hAnsi="Cambria" w:cs="Cambria"/>
          <w:b/>
          <w:bCs w:val="0"/>
          <w:sz w:val="22"/>
          <w:szCs w:val="22"/>
        </w:rPr>
      </w:pPr>
      <w:r w:rsidRPr="00EB620F">
        <w:rPr>
          <w:rFonts w:ascii="Cambria" w:hAnsi="Cambria" w:cs="Cambria"/>
          <w:b/>
          <w:bCs w:val="0"/>
          <w:sz w:val="22"/>
          <w:szCs w:val="22"/>
        </w:rPr>
        <w:t>Phone:</w:t>
      </w:r>
      <w:r w:rsidR="00B44902">
        <w:rPr>
          <w:rFonts w:ascii="Cambria" w:hAnsi="Cambria" w:cs="Cambria"/>
          <w:b/>
          <w:bCs w:val="0"/>
          <w:sz w:val="22"/>
          <w:szCs w:val="22"/>
        </w:rPr>
        <w:t xml:space="preserve"> 720-927-4613</w:t>
      </w:r>
    </w:p>
    <w:p w14:paraId="39B44A04" w14:textId="0AA325FA" w:rsidR="008D3621" w:rsidRDefault="008D3621" w:rsidP="008D3621">
      <w:pPr>
        <w:pStyle w:val="AbinTab1"/>
        <w:numPr>
          <w:ilvl w:val="0"/>
          <w:numId w:val="0"/>
        </w:numPr>
        <w:pBdr>
          <w:bottom w:val="single" w:sz="4" w:space="1" w:color="auto"/>
        </w:pBdr>
        <w:contextualSpacing/>
        <w:jc w:val="center"/>
        <w:rPr>
          <w:rFonts w:ascii="Cambria" w:hAnsi="Cambria" w:cs="Cambria"/>
          <w:b/>
          <w:bCs w:val="0"/>
          <w:sz w:val="22"/>
          <w:szCs w:val="22"/>
        </w:rPr>
      </w:pPr>
      <w:r w:rsidRPr="00EB620F">
        <w:rPr>
          <w:rFonts w:ascii="Cambria" w:hAnsi="Cambria" w:cs="Cambria"/>
          <w:b/>
          <w:bCs w:val="0"/>
          <w:sz w:val="22"/>
          <w:szCs w:val="22"/>
        </w:rPr>
        <w:t>Email:</w:t>
      </w:r>
      <w:r w:rsidR="005B501B">
        <w:rPr>
          <w:rFonts w:ascii="Cambria" w:hAnsi="Cambria" w:cs="Cambria"/>
          <w:b/>
          <w:bCs w:val="0"/>
          <w:sz w:val="22"/>
          <w:szCs w:val="22"/>
        </w:rPr>
        <w:t xml:space="preserve"> </w:t>
      </w:r>
      <w:hyperlink r:id="rId8" w:history="1">
        <w:r w:rsidR="007F217F" w:rsidRPr="00746B8A">
          <w:rPr>
            <w:rStyle w:val="Hyperlink"/>
            <w:rFonts w:ascii="Cambria" w:hAnsi="Cambria" w:cs="Cambria"/>
            <w:b/>
            <w:bCs w:val="0"/>
            <w:sz w:val="22"/>
            <w:szCs w:val="22"/>
          </w:rPr>
          <w:t>msatya@quantomtech.com</w:t>
        </w:r>
      </w:hyperlink>
    </w:p>
    <w:p w14:paraId="4D527C41" w14:textId="77777777" w:rsidR="007F217F" w:rsidRPr="00457B9E" w:rsidRDefault="007F217F" w:rsidP="008D3621">
      <w:pPr>
        <w:pStyle w:val="AbinTab1"/>
        <w:numPr>
          <w:ilvl w:val="0"/>
          <w:numId w:val="0"/>
        </w:numPr>
        <w:pBdr>
          <w:bottom w:val="single" w:sz="4" w:space="1" w:color="auto"/>
        </w:pBdr>
        <w:contextualSpacing/>
        <w:jc w:val="center"/>
        <w:rPr>
          <w:rFonts w:ascii="Cambria" w:hAnsi="Cambria" w:cs="Cambria"/>
          <w:b/>
          <w:bCs w:val="0"/>
          <w:sz w:val="22"/>
          <w:szCs w:val="22"/>
        </w:rPr>
      </w:pPr>
    </w:p>
    <w:p w14:paraId="54883BAA" w14:textId="77777777" w:rsidR="008D3621" w:rsidRPr="005A7819" w:rsidRDefault="008D3621" w:rsidP="008D3621">
      <w:pPr>
        <w:pStyle w:val="Header"/>
        <w:jc w:val="both"/>
        <w:rPr>
          <w:rFonts w:ascii="Cambria" w:hAnsi="Cambria" w:cs="Cambria"/>
          <w:color w:val="FFFFFF"/>
          <w:szCs w:val="22"/>
        </w:rPr>
      </w:pPr>
      <w:r w:rsidRPr="005A7819">
        <w:rPr>
          <w:rFonts w:ascii="Cambria" w:eastAsia="Cambria" w:hAnsi="Cambria" w:cs="Cambria"/>
          <w:b/>
          <w:szCs w:val="22"/>
        </w:rPr>
        <w:t xml:space="preserve">              </w:t>
      </w:r>
    </w:p>
    <w:tbl>
      <w:tblPr>
        <w:tblW w:w="110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1063"/>
      </w:tblGrid>
      <w:tr w:rsidR="008D3621" w:rsidRPr="005A7819" w14:paraId="23BB6D28" w14:textId="77777777" w:rsidTr="0097004A">
        <w:trPr>
          <w:trHeight w:val="262"/>
        </w:trPr>
        <w:tc>
          <w:tcPr>
            <w:tcW w:w="11063" w:type="dxa"/>
            <w:shd w:val="clear" w:color="auto" w:fill="1F497D"/>
          </w:tcPr>
          <w:p w14:paraId="0965DC27" w14:textId="77777777" w:rsidR="008D3621" w:rsidRPr="005A7819" w:rsidRDefault="008D3621" w:rsidP="0097004A">
            <w:pPr>
              <w:pStyle w:val="Heading1"/>
              <w:jc w:val="both"/>
              <w:rPr>
                <w:rFonts w:ascii="Cambria" w:hAnsi="Cambria" w:cs="Cambria"/>
                <w:color w:val="FFFFFF"/>
                <w:sz w:val="22"/>
                <w:szCs w:val="22"/>
              </w:rPr>
            </w:pPr>
            <w:r w:rsidRPr="005A7819">
              <w:rPr>
                <w:rFonts w:ascii="Cambria" w:hAnsi="Cambria" w:cs="Cambria"/>
                <w:color w:val="FFFFFF"/>
                <w:sz w:val="22"/>
                <w:szCs w:val="22"/>
              </w:rPr>
              <w:t>SUMMARY</w:t>
            </w:r>
          </w:p>
        </w:tc>
      </w:tr>
    </w:tbl>
    <w:p w14:paraId="685758B7" w14:textId="2BDD919C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>
        <w:rPr>
          <w:rFonts w:ascii="Cambria" w:hAnsi="Cambria" w:cs="Cambria"/>
          <w:color w:val="222222"/>
          <w:szCs w:val="22"/>
        </w:rPr>
        <w:t>11</w:t>
      </w:r>
      <w:r w:rsidRPr="005A7819">
        <w:rPr>
          <w:rFonts w:ascii="Cambria" w:hAnsi="Cambria" w:cs="Cambria"/>
          <w:color w:val="222222"/>
          <w:szCs w:val="22"/>
        </w:rPr>
        <w:t>+ years of experience in leading, designing, developing, maintaining</w:t>
      </w:r>
      <w:r>
        <w:rPr>
          <w:rFonts w:ascii="Cambria" w:hAnsi="Cambria" w:cs="Cambria"/>
          <w:color w:val="222222"/>
          <w:szCs w:val="22"/>
        </w:rPr>
        <w:t>,</w:t>
      </w:r>
      <w:r w:rsidRPr="005A7819">
        <w:rPr>
          <w:rFonts w:ascii="Cambria" w:hAnsi="Cambria" w:cs="Cambria"/>
          <w:color w:val="222222"/>
          <w:szCs w:val="22"/>
        </w:rPr>
        <w:t xml:space="preserve"> and building large business applications such as data migration, integration, conversion, data warehouse</w:t>
      </w:r>
      <w:r>
        <w:rPr>
          <w:rFonts w:ascii="Cambria" w:hAnsi="Cambria" w:cs="Cambria"/>
          <w:color w:val="222222"/>
          <w:szCs w:val="22"/>
        </w:rPr>
        <w:t>,</w:t>
      </w:r>
      <w:r w:rsidRPr="005A7819">
        <w:rPr>
          <w:rFonts w:ascii="Cambria" w:hAnsi="Cambria" w:cs="Cambria"/>
          <w:color w:val="222222"/>
          <w:szCs w:val="22"/>
        </w:rPr>
        <w:t xml:space="preserve"> and testing.</w:t>
      </w:r>
    </w:p>
    <w:p w14:paraId="79F365BB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>ETL lead experience using Informatica Power Center 10</w:t>
      </w:r>
      <w:r>
        <w:rPr>
          <w:rFonts w:ascii="Cambria" w:hAnsi="Cambria" w:cs="Cambria"/>
          <w:color w:val="222222"/>
          <w:szCs w:val="22"/>
        </w:rPr>
        <w:t>x</w:t>
      </w:r>
      <w:r w:rsidRPr="005A7819">
        <w:rPr>
          <w:rFonts w:ascii="Cambria" w:hAnsi="Cambria" w:cs="Cambria"/>
          <w:color w:val="222222"/>
          <w:szCs w:val="22"/>
        </w:rPr>
        <w:t xml:space="preserve"> (Source Analyzer, Warehouse Designer, Transformation Developer, Mapplet Designer, Mapping Designer, Repository Manager, Workflow Manager, Workflow Monitor and Informatica Server).</w:t>
      </w:r>
    </w:p>
    <w:p w14:paraId="09929D70" w14:textId="77777777" w:rsidR="008D3621" w:rsidRDefault="008D3621" w:rsidP="008D3621">
      <w:pPr>
        <w:numPr>
          <w:ilvl w:val="0"/>
          <w:numId w:val="5"/>
        </w:numPr>
        <w:jc w:val="both"/>
        <w:textDirection w:val="btLr"/>
        <w:rPr>
          <w:rFonts w:ascii="Cambria" w:hAnsi="Cambria" w:cs="Cambria"/>
          <w:color w:val="222222"/>
          <w:szCs w:val="22"/>
        </w:rPr>
      </w:pPr>
      <w:r w:rsidRPr="00174669">
        <w:rPr>
          <w:rFonts w:ascii="Cambria" w:hAnsi="Cambria" w:cs="Cambria"/>
          <w:color w:val="222222"/>
          <w:szCs w:val="22"/>
        </w:rPr>
        <w:t>Worked on the ETL process using Informatica Power Center 10.x/9.x/8.x/7. X, Informatica Data Quality (IDQ), Informatica Intelligen</w:t>
      </w:r>
      <w:r>
        <w:rPr>
          <w:rFonts w:ascii="Cambria" w:hAnsi="Cambria" w:cs="Cambria"/>
          <w:color w:val="222222"/>
          <w:szCs w:val="22"/>
        </w:rPr>
        <w:t>t Cloud Services.</w:t>
      </w:r>
    </w:p>
    <w:p w14:paraId="58AE97BF" w14:textId="77777777" w:rsidR="008D3621" w:rsidRPr="00174669" w:rsidRDefault="008D3621" w:rsidP="008D3621">
      <w:pPr>
        <w:numPr>
          <w:ilvl w:val="0"/>
          <w:numId w:val="5"/>
        </w:numPr>
        <w:jc w:val="both"/>
        <w:textDirection w:val="btLr"/>
        <w:rPr>
          <w:rFonts w:ascii="Cambria" w:hAnsi="Cambria" w:cs="Cambria"/>
          <w:color w:val="222222"/>
          <w:szCs w:val="22"/>
        </w:rPr>
      </w:pPr>
      <w:r>
        <w:rPr>
          <w:rFonts w:ascii="Cambria" w:hAnsi="Cambria" w:cs="Cambria"/>
          <w:color w:val="222222"/>
          <w:szCs w:val="22"/>
        </w:rPr>
        <w:t>S</w:t>
      </w:r>
      <w:r w:rsidRPr="00174669">
        <w:rPr>
          <w:rFonts w:ascii="Cambria" w:hAnsi="Cambria" w:cs="Cambria"/>
          <w:color w:val="222222"/>
          <w:szCs w:val="22"/>
        </w:rPr>
        <w:t>trong understanding of DB Concepts and have worked on Oracle and SQL servers.</w:t>
      </w:r>
    </w:p>
    <w:p w14:paraId="3D004DDB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>Expert in all phases of Software development life cycle</w:t>
      </w:r>
      <w:r>
        <w:rPr>
          <w:rFonts w:ascii="Cambria" w:hAnsi="Cambria" w:cs="Cambria"/>
          <w:color w:val="222222"/>
          <w:szCs w:val="22"/>
        </w:rPr>
        <w:t xml:space="preserve"> </w:t>
      </w:r>
      <w:r w:rsidRPr="005A7819">
        <w:rPr>
          <w:rFonts w:ascii="Cambria" w:hAnsi="Cambria" w:cs="Cambria"/>
          <w:color w:val="222222"/>
          <w:szCs w:val="22"/>
        </w:rPr>
        <w:t>(SDLC) – Project Analysis, Requirements, Design Documentation, Development, Unit Testing, User Acceptance Testing, Implementation, Post Implementation Support and Maintenance.</w:t>
      </w:r>
    </w:p>
    <w:p w14:paraId="4FB7B1BC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 xml:space="preserve">Business Requirements review, assessment, gap identification, defining the business process, </w:t>
      </w:r>
      <w:r>
        <w:rPr>
          <w:rFonts w:ascii="Cambria" w:hAnsi="Cambria" w:cs="Cambria"/>
          <w:color w:val="222222"/>
          <w:szCs w:val="22"/>
        </w:rPr>
        <w:t>delivering</w:t>
      </w:r>
      <w:r w:rsidRPr="005A7819">
        <w:rPr>
          <w:rFonts w:ascii="Cambria" w:hAnsi="Cambria" w:cs="Cambria"/>
          <w:color w:val="222222"/>
          <w:szCs w:val="22"/>
        </w:rPr>
        <w:t xml:space="preserve"> project road map including documentation, initial source data definition, mapping, detailed ETL development specifications, and operations documentation.  </w:t>
      </w:r>
    </w:p>
    <w:p w14:paraId="552A57B5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>Expertise in data warehousing, ETL architecture</w:t>
      </w:r>
      <w:r>
        <w:rPr>
          <w:rFonts w:ascii="Cambria" w:hAnsi="Cambria" w:cs="Cambria"/>
          <w:color w:val="222222"/>
          <w:szCs w:val="22"/>
        </w:rPr>
        <w:t>,</w:t>
      </w:r>
      <w:r w:rsidRPr="005A7819">
        <w:rPr>
          <w:rFonts w:ascii="Cambria" w:hAnsi="Cambria" w:cs="Cambria"/>
          <w:color w:val="222222"/>
          <w:szCs w:val="22"/>
        </w:rPr>
        <w:t xml:space="preserve"> and Metadata development.</w:t>
      </w:r>
    </w:p>
    <w:p w14:paraId="54738F7F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 xml:space="preserve">Good Knowledge </w:t>
      </w:r>
      <w:r>
        <w:rPr>
          <w:rFonts w:ascii="Cambria" w:hAnsi="Cambria" w:cs="Cambria"/>
          <w:color w:val="222222"/>
          <w:szCs w:val="22"/>
        </w:rPr>
        <w:t>of</w:t>
      </w:r>
      <w:r w:rsidRPr="005A7819">
        <w:rPr>
          <w:rFonts w:ascii="Cambria" w:hAnsi="Cambria" w:cs="Cambria"/>
          <w:color w:val="222222"/>
          <w:szCs w:val="22"/>
        </w:rPr>
        <w:t xml:space="preserve"> data modeling and data analytical concepts.</w:t>
      </w:r>
    </w:p>
    <w:p w14:paraId="7054E5AF" w14:textId="77777777" w:rsidR="008D3621" w:rsidRPr="00012798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>Expertise in tuning the performance of mappings and sessions in Informatica and determining the performance bottlenecks.</w:t>
      </w:r>
    </w:p>
    <w:p w14:paraId="03FC4FA8" w14:textId="77777777" w:rsidR="008D3621" w:rsidRPr="00012798" w:rsidRDefault="008D3621" w:rsidP="008D3621">
      <w:pPr>
        <w:numPr>
          <w:ilvl w:val="0"/>
          <w:numId w:val="5"/>
        </w:numPr>
        <w:jc w:val="both"/>
        <w:textDirection w:val="btLr"/>
        <w:rPr>
          <w:rFonts w:ascii="Cambria" w:hAnsi="Cambria" w:cs="Cambria"/>
          <w:color w:val="222222"/>
          <w:szCs w:val="22"/>
        </w:rPr>
      </w:pPr>
      <w:r w:rsidRPr="00012798">
        <w:rPr>
          <w:rFonts w:ascii="Cambria" w:hAnsi="Cambria" w:cs="Cambria"/>
          <w:color w:val="222222"/>
          <w:szCs w:val="22"/>
        </w:rPr>
        <w:t>Defined master data entities, attributes, and relationships.</w:t>
      </w:r>
    </w:p>
    <w:p w14:paraId="018894DC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 xml:space="preserve">Experience in creating </w:t>
      </w:r>
      <w:r>
        <w:rPr>
          <w:rFonts w:ascii="Cambria" w:hAnsi="Cambria" w:cs="Cambria"/>
          <w:color w:val="222222"/>
          <w:szCs w:val="22"/>
        </w:rPr>
        <w:t>pre-session</w:t>
      </w:r>
      <w:r w:rsidRPr="005A7819">
        <w:rPr>
          <w:rFonts w:ascii="Cambria" w:hAnsi="Cambria" w:cs="Cambria"/>
          <w:color w:val="222222"/>
          <w:szCs w:val="22"/>
        </w:rPr>
        <w:t xml:space="preserve"> and post-session scripts to ensure timely, accurate processing and balancing of job runs.</w:t>
      </w:r>
    </w:p>
    <w:p w14:paraId="6FC37191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 xml:space="preserve">Experience in integration of various data sources like SQL Server, Oracle, </w:t>
      </w:r>
      <w:proofErr w:type="spellStart"/>
      <w:r w:rsidRPr="005A7819">
        <w:rPr>
          <w:rFonts w:ascii="Cambria" w:hAnsi="Cambria" w:cs="Cambria"/>
          <w:color w:val="222222"/>
          <w:szCs w:val="22"/>
        </w:rPr>
        <w:t>Tera</w:t>
      </w:r>
      <w:proofErr w:type="spellEnd"/>
      <w:r w:rsidRPr="005A7819">
        <w:rPr>
          <w:rFonts w:ascii="Cambria" w:hAnsi="Cambria" w:cs="Cambria"/>
          <w:color w:val="222222"/>
          <w:szCs w:val="22"/>
        </w:rPr>
        <w:t xml:space="preserve"> Data, Flat files, DB2, </w:t>
      </w:r>
      <w:r>
        <w:rPr>
          <w:rFonts w:ascii="Cambria" w:hAnsi="Cambria" w:cs="Cambria"/>
          <w:color w:val="222222"/>
          <w:szCs w:val="22"/>
        </w:rPr>
        <w:t xml:space="preserve">and </w:t>
      </w:r>
      <w:r w:rsidRPr="005A7819">
        <w:rPr>
          <w:rFonts w:ascii="Cambria" w:hAnsi="Cambria" w:cs="Cambria"/>
          <w:color w:val="222222"/>
          <w:szCs w:val="22"/>
        </w:rPr>
        <w:t>SAP.</w:t>
      </w:r>
    </w:p>
    <w:p w14:paraId="37E8C9FA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 xml:space="preserve">Experience in complex PL/SQL packages, functions, cursors, triggers, views, </w:t>
      </w:r>
      <w:r>
        <w:rPr>
          <w:rFonts w:ascii="Cambria" w:hAnsi="Cambria" w:cs="Cambria"/>
          <w:color w:val="222222"/>
          <w:szCs w:val="22"/>
        </w:rPr>
        <w:t xml:space="preserve">and </w:t>
      </w:r>
      <w:r w:rsidRPr="005A7819">
        <w:rPr>
          <w:rFonts w:ascii="Cambria" w:hAnsi="Cambria" w:cs="Cambria"/>
          <w:color w:val="222222"/>
          <w:szCs w:val="22"/>
        </w:rPr>
        <w:t>materialized views.</w:t>
      </w:r>
    </w:p>
    <w:p w14:paraId="78995C66" w14:textId="77777777" w:rsidR="008D3621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 xml:space="preserve">Expert in troubleshooting/debugging and improving performance at different stages like database, workflows, </w:t>
      </w:r>
      <w:r>
        <w:rPr>
          <w:rFonts w:ascii="Cambria" w:hAnsi="Cambria" w:cs="Cambria"/>
          <w:color w:val="222222"/>
          <w:szCs w:val="22"/>
        </w:rPr>
        <w:t xml:space="preserve">and </w:t>
      </w:r>
      <w:r w:rsidRPr="005A7819">
        <w:rPr>
          <w:rFonts w:ascii="Cambria" w:hAnsi="Cambria" w:cs="Cambria"/>
          <w:color w:val="222222"/>
          <w:szCs w:val="22"/>
        </w:rPr>
        <w:t>mapping.</w:t>
      </w:r>
    </w:p>
    <w:p w14:paraId="36551BAA" w14:textId="481AFC2C" w:rsidR="00D123FD" w:rsidRPr="005A7819" w:rsidRDefault="00D123FD" w:rsidP="00D123FD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D123FD">
        <w:rPr>
          <w:rFonts w:ascii="Cambria" w:hAnsi="Cambria" w:cs="Cambria"/>
          <w:color w:val="222222"/>
          <w:szCs w:val="22"/>
        </w:rPr>
        <w:t xml:space="preserve">Used </w:t>
      </w:r>
      <w:proofErr w:type="spellStart"/>
      <w:r w:rsidRPr="00D123FD">
        <w:rPr>
          <w:rFonts w:ascii="Cambria" w:hAnsi="Cambria" w:cs="Cambria"/>
          <w:color w:val="222222"/>
          <w:szCs w:val="22"/>
        </w:rPr>
        <w:t>Informatica</w:t>
      </w:r>
      <w:proofErr w:type="spellEnd"/>
      <w:r w:rsidRPr="00D123FD">
        <w:rPr>
          <w:rFonts w:ascii="Cambria" w:hAnsi="Cambria" w:cs="Cambria"/>
          <w:color w:val="222222"/>
          <w:szCs w:val="22"/>
        </w:rPr>
        <w:t xml:space="preserve"> Power Exchange for loading/retrieving data from mainframe system.</w:t>
      </w:r>
    </w:p>
    <w:p w14:paraId="2E7ABA6E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>Documented ETL processes, data mappings, and transformations.</w:t>
      </w:r>
    </w:p>
    <w:p w14:paraId="354ECDBA" w14:textId="77777777" w:rsidR="008D3621" w:rsidRPr="00AE3034" w:rsidRDefault="008D3621" w:rsidP="008D3621">
      <w:pPr>
        <w:numPr>
          <w:ilvl w:val="0"/>
          <w:numId w:val="5"/>
        </w:numPr>
        <w:jc w:val="both"/>
        <w:textDirection w:val="btLr"/>
        <w:rPr>
          <w:rFonts w:ascii="Cambria" w:hAnsi="Cambria" w:cs="Cambria"/>
          <w:color w:val="222222"/>
          <w:szCs w:val="22"/>
        </w:rPr>
      </w:pPr>
      <w:r w:rsidRPr="00AE3034">
        <w:rPr>
          <w:rFonts w:ascii="Cambria" w:hAnsi="Cambria" w:cs="Cambria"/>
          <w:color w:val="222222"/>
          <w:szCs w:val="22"/>
        </w:rPr>
        <w:t xml:space="preserve">Develop ETL mappings using Informatica Intelligent Cloud Services (IICS) by creating various transformations as appropriate using aggregator, </w:t>
      </w:r>
      <w:r>
        <w:rPr>
          <w:rFonts w:ascii="Cambria" w:hAnsi="Cambria" w:cs="Cambria"/>
          <w:color w:val="222222"/>
          <w:szCs w:val="22"/>
        </w:rPr>
        <w:t>look-up</w:t>
      </w:r>
      <w:r w:rsidRPr="00AE3034">
        <w:rPr>
          <w:rFonts w:ascii="Cambria" w:hAnsi="Cambria" w:cs="Cambria"/>
          <w:color w:val="222222"/>
          <w:szCs w:val="22"/>
        </w:rPr>
        <w:t xml:space="preserve">, joiner, filter, sequence generator, normalizer, sorter, router, </w:t>
      </w:r>
      <w:r>
        <w:rPr>
          <w:rFonts w:ascii="Cambria" w:hAnsi="Cambria" w:cs="Cambria"/>
          <w:color w:val="222222"/>
          <w:szCs w:val="22"/>
        </w:rPr>
        <w:t xml:space="preserve">and </w:t>
      </w:r>
      <w:r w:rsidRPr="00AE3034">
        <w:rPr>
          <w:rFonts w:ascii="Cambria" w:hAnsi="Cambria" w:cs="Cambria"/>
          <w:color w:val="222222"/>
          <w:szCs w:val="22"/>
        </w:rPr>
        <w:t>stored procedures in Data Integration.</w:t>
      </w:r>
    </w:p>
    <w:p w14:paraId="2B372227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 xml:space="preserve">Closely worked with </w:t>
      </w:r>
      <w:r>
        <w:rPr>
          <w:rFonts w:ascii="Cambria" w:hAnsi="Cambria" w:cs="Cambria"/>
          <w:color w:val="222222"/>
          <w:szCs w:val="22"/>
        </w:rPr>
        <w:t xml:space="preserve">the </w:t>
      </w:r>
      <w:r w:rsidRPr="005A7819">
        <w:rPr>
          <w:rFonts w:ascii="Cambria" w:hAnsi="Cambria" w:cs="Cambria"/>
          <w:color w:val="222222"/>
          <w:szCs w:val="22"/>
        </w:rPr>
        <w:t xml:space="preserve">report team to meet the </w:t>
      </w:r>
      <w:r>
        <w:rPr>
          <w:rFonts w:ascii="Cambria" w:hAnsi="Cambria" w:cs="Cambria"/>
          <w:color w:val="222222"/>
          <w:szCs w:val="22"/>
        </w:rPr>
        <w:t>client's</w:t>
      </w:r>
      <w:r w:rsidRPr="005A7819">
        <w:rPr>
          <w:rFonts w:ascii="Cambria" w:hAnsi="Cambria" w:cs="Cambria"/>
          <w:color w:val="222222"/>
          <w:szCs w:val="22"/>
        </w:rPr>
        <w:t xml:space="preserve"> requirements</w:t>
      </w:r>
      <w:r>
        <w:rPr>
          <w:rFonts w:ascii="Cambria" w:hAnsi="Cambria" w:cs="Cambria"/>
          <w:color w:val="222222"/>
          <w:szCs w:val="22"/>
        </w:rPr>
        <w:t>.</w:t>
      </w:r>
    </w:p>
    <w:p w14:paraId="7D25F3E0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>Involved in writing Unit test cases for complex scenarios.</w:t>
      </w:r>
    </w:p>
    <w:p w14:paraId="3409E40B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>Experience in creating UNIX shell scripts.</w:t>
      </w:r>
    </w:p>
    <w:p w14:paraId="7A7E43A6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 xml:space="preserve">Experience includes thorough domain knowledge </w:t>
      </w:r>
      <w:r>
        <w:rPr>
          <w:rFonts w:ascii="Cambria" w:hAnsi="Cambria" w:cs="Cambria"/>
          <w:color w:val="222222"/>
          <w:szCs w:val="22"/>
        </w:rPr>
        <w:t>of</w:t>
      </w:r>
      <w:r w:rsidRPr="005A7819">
        <w:rPr>
          <w:rFonts w:ascii="Cambria" w:hAnsi="Cambria" w:cs="Cambria"/>
          <w:color w:val="222222"/>
          <w:szCs w:val="22"/>
        </w:rPr>
        <w:t xml:space="preserve"> life sciences Banking, healthcare information technology, Insurance &amp; Reinsure, Pharmacy claims systems, Telecommute Industry.</w:t>
      </w:r>
    </w:p>
    <w:p w14:paraId="58F62659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>Enthusiastic and goal-oriented team player possessing excellent communication, interpersonal skills and</w:t>
      </w:r>
    </w:p>
    <w:p w14:paraId="762A05A9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 xml:space="preserve">Leadership capabilities with </w:t>
      </w:r>
      <w:r>
        <w:rPr>
          <w:rFonts w:ascii="Cambria" w:hAnsi="Cambria" w:cs="Cambria"/>
          <w:color w:val="222222"/>
          <w:szCs w:val="22"/>
        </w:rPr>
        <w:t>a</w:t>
      </w:r>
      <w:r w:rsidRPr="005A7819">
        <w:rPr>
          <w:rFonts w:ascii="Cambria" w:hAnsi="Cambria" w:cs="Cambria"/>
          <w:color w:val="222222"/>
          <w:szCs w:val="22"/>
        </w:rPr>
        <w:t xml:space="preserve"> high level of adaptability.</w:t>
      </w:r>
    </w:p>
    <w:p w14:paraId="452822B9" w14:textId="77777777" w:rsidR="008D3621" w:rsidRPr="005A7819" w:rsidRDefault="008D3621" w:rsidP="008D362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mbria" w:hAnsi="Cambria" w:cs="Cambria"/>
          <w:color w:val="222222"/>
          <w:sz w:val="22"/>
          <w:szCs w:val="22"/>
        </w:rPr>
      </w:pPr>
    </w:p>
    <w:tbl>
      <w:tblPr>
        <w:tblW w:w="1098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982"/>
      </w:tblGrid>
      <w:tr w:rsidR="008D3621" w:rsidRPr="005A7819" w14:paraId="4BAAA67A" w14:textId="77777777" w:rsidTr="0097004A">
        <w:trPr>
          <w:trHeight w:val="288"/>
        </w:trPr>
        <w:tc>
          <w:tcPr>
            <w:tcW w:w="10982" w:type="dxa"/>
            <w:shd w:val="clear" w:color="auto" w:fill="1F497D"/>
          </w:tcPr>
          <w:p w14:paraId="2FC8F6A3" w14:textId="77777777" w:rsidR="008D3621" w:rsidRPr="005A7819" w:rsidRDefault="008D3621" w:rsidP="0097004A">
            <w:pPr>
              <w:pStyle w:val="Heading1"/>
              <w:jc w:val="both"/>
              <w:rPr>
                <w:rFonts w:ascii="Cambria" w:hAnsi="Cambria" w:cs="Cambria"/>
                <w:color w:val="FFFFFF"/>
                <w:sz w:val="22"/>
                <w:szCs w:val="22"/>
              </w:rPr>
            </w:pPr>
            <w:r w:rsidRPr="005A7819">
              <w:rPr>
                <w:rFonts w:ascii="Cambria" w:hAnsi="Cambria" w:cs="Cambria"/>
                <w:color w:val="FFFFFF"/>
                <w:sz w:val="22"/>
                <w:szCs w:val="22"/>
              </w:rPr>
              <w:t>TECHNICAL SKILLS</w:t>
            </w:r>
          </w:p>
        </w:tc>
      </w:tr>
    </w:tbl>
    <w:p w14:paraId="6CC1794C" w14:textId="77777777" w:rsidR="008D3621" w:rsidRPr="005A7819" w:rsidRDefault="008D3621" w:rsidP="008D362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Cambria" w:hAnsi="Cambria" w:cs="Cambria"/>
          <w:color w:val="222222"/>
          <w:sz w:val="22"/>
          <w:szCs w:val="22"/>
        </w:rPr>
      </w:pPr>
    </w:p>
    <w:tbl>
      <w:tblPr>
        <w:tblW w:w="10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7960"/>
      </w:tblGrid>
      <w:tr w:rsidR="008D3621" w:rsidRPr="005A7819" w14:paraId="05BDAD24" w14:textId="77777777" w:rsidTr="0097004A">
        <w:trPr>
          <w:trHeight w:val="80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56CA" w14:textId="77777777" w:rsidR="008D3621" w:rsidRPr="005A7819" w:rsidRDefault="008D3621" w:rsidP="0097004A">
            <w:pPr>
              <w:pStyle w:val="Heading2"/>
              <w:jc w:val="both"/>
              <w:rPr>
                <w:rFonts w:ascii="Cambria" w:hAnsi="Cambria" w:cs="Cambria"/>
                <w:bCs w:val="0"/>
                <w:szCs w:val="22"/>
              </w:rPr>
            </w:pPr>
            <w:r w:rsidRPr="005A7819">
              <w:rPr>
                <w:rFonts w:ascii="Cambria" w:hAnsi="Cambria" w:cs="Cambria"/>
                <w:bCs w:val="0"/>
                <w:szCs w:val="22"/>
              </w:rPr>
              <w:t>Data warehousing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58BB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szCs w:val="22"/>
              </w:rPr>
            </w:pPr>
            <w:r w:rsidRPr="005A7819">
              <w:rPr>
                <w:rFonts w:ascii="Cambria" w:hAnsi="Cambria" w:cs="Cambria"/>
                <w:szCs w:val="22"/>
              </w:rPr>
              <w:t>Informatica Power Center</w:t>
            </w:r>
            <w:r>
              <w:rPr>
                <w:rFonts w:ascii="Cambria" w:hAnsi="Cambria" w:cs="Cambria"/>
                <w:szCs w:val="22"/>
              </w:rPr>
              <w:t xml:space="preserve"> 10X,8.X, </w:t>
            </w:r>
            <w:r w:rsidRPr="00174669">
              <w:rPr>
                <w:rFonts w:ascii="Cambria" w:hAnsi="Cambria" w:cs="Cambria"/>
                <w:color w:val="222222"/>
                <w:szCs w:val="22"/>
              </w:rPr>
              <w:t>Informatica Intelligen</w:t>
            </w:r>
            <w:r>
              <w:rPr>
                <w:rFonts w:ascii="Cambria" w:hAnsi="Cambria" w:cs="Cambria"/>
                <w:color w:val="222222"/>
                <w:szCs w:val="22"/>
              </w:rPr>
              <w:t>t Cloud Services</w:t>
            </w:r>
            <w:r w:rsidRPr="005A7819">
              <w:rPr>
                <w:rFonts w:ascii="Cambria" w:hAnsi="Cambria" w:cs="Cambria"/>
                <w:szCs w:val="22"/>
              </w:rPr>
              <w:t xml:space="preserve"> </w:t>
            </w:r>
            <w:r>
              <w:rPr>
                <w:rFonts w:ascii="Cambria" w:hAnsi="Cambria" w:cs="Cambria"/>
                <w:szCs w:val="22"/>
              </w:rPr>
              <w:t xml:space="preserve">(IICS/IDQ), </w:t>
            </w:r>
            <w:r w:rsidRPr="005A7819">
              <w:rPr>
                <w:rFonts w:ascii="Cambria" w:hAnsi="Cambria" w:cs="Cambria"/>
                <w:szCs w:val="22"/>
              </w:rPr>
              <w:t>Power Exchange for DB2, Metadata Reporter Data Profiling, Data cleansing, OLAP, OLTP, Star &amp; Snowflake Schema,</w:t>
            </w:r>
            <w:r>
              <w:rPr>
                <w:rFonts w:ascii="Cambria" w:hAnsi="Cambria" w:cs="Cambria"/>
                <w:szCs w:val="22"/>
              </w:rPr>
              <w:t xml:space="preserve"> </w:t>
            </w:r>
            <w:r w:rsidRPr="005A7819">
              <w:rPr>
                <w:rFonts w:ascii="Cambria" w:hAnsi="Cambria" w:cs="Cambria"/>
                <w:szCs w:val="22"/>
              </w:rPr>
              <w:t>FACT &amp; Dimension Tables, Physical &amp; Logical Data Modeling</w:t>
            </w:r>
          </w:p>
        </w:tc>
      </w:tr>
      <w:tr w:rsidR="008D3621" w:rsidRPr="005A7819" w14:paraId="0F08DF19" w14:textId="77777777" w:rsidTr="0097004A">
        <w:trPr>
          <w:trHeight w:val="80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0230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bCs/>
                <w:szCs w:val="22"/>
              </w:rPr>
            </w:pPr>
            <w:r w:rsidRPr="003771D6">
              <w:rPr>
                <w:rFonts w:ascii="Cambria" w:hAnsi="Cambria" w:cs="Cambria"/>
                <w:b/>
                <w:bCs/>
                <w:szCs w:val="22"/>
              </w:rPr>
              <w:t>ETL Tools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C98C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szCs w:val="22"/>
              </w:rPr>
            </w:pPr>
            <w:r w:rsidRPr="003771D6">
              <w:rPr>
                <w:rFonts w:ascii="Cambria" w:hAnsi="Cambria" w:cs="Cambria"/>
                <w:szCs w:val="22"/>
              </w:rPr>
              <w:t>Informatica Power Center 10.x/9.x/8.x/7.x, IICS</w:t>
            </w:r>
            <w:r>
              <w:rPr>
                <w:rFonts w:ascii="Cambria" w:hAnsi="Cambria" w:cs="Cambria"/>
                <w:szCs w:val="22"/>
              </w:rPr>
              <w:t xml:space="preserve"> Data Integration , Application Integration, Snowflake, IBM AWS</w:t>
            </w:r>
          </w:p>
        </w:tc>
      </w:tr>
      <w:tr w:rsidR="008D3621" w:rsidRPr="005A7819" w14:paraId="4B6CE2B2" w14:textId="77777777" w:rsidTr="0097004A">
        <w:trPr>
          <w:trHeight w:val="3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7063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b/>
                <w:bCs/>
                <w:szCs w:val="22"/>
              </w:rPr>
            </w:pPr>
            <w:r w:rsidRPr="005A7819">
              <w:rPr>
                <w:rFonts w:ascii="Cambria" w:hAnsi="Cambria" w:cs="Cambria"/>
                <w:b/>
                <w:bCs/>
                <w:szCs w:val="22"/>
              </w:rPr>
              <w:lastRenderedPageBreak/>
              <w:t>Databases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698C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szCs w:val="22"/>
              </w:rPr>
            </w:pPr>
            <w:r w:rsidRPr="005A7819">
              <w:rPr>
                <w:rFonts w:ascii="Cambria" w:hAnsi="Cambria" w:cs="Cambria"/>
                <w:szCs w:val="22"/>
              </w:rPr>
              <w:t>SQL Server, Oracle, Teradata,</w:t>
            </w:r>
            <w:r>
              <w:rPr>
                <w:rFonts w:ascii="Cambria" w:hAnsi="Cambria" w:cs="Cambria"/>
                <w:szCs w:val="22"/>
              </w:rPr>
              <w:t xml:space="preserve"> My SQL, DB2, SAP</w:t>
            </w:r>
          </w:p>
        </w:tc>
      </w:tr>
      <w:tr w:rsidR="008D3621" w:rsidRPr="005A7819" w14:paraId="3066C5D9" w14:textId="77777777" w:rsidTr="0097004A">
        <w:trPr>
          <w:trHeight w:val="3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A167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b/>
                <w:bCs/>
                <w:szCs w:val="22"/>
              </w:rPr>
            </w:pPr>
            <w:r w:rsidRPr="005A7819">
              <w:rPr>
                <w:rFonts w:ascii="Cambria" w:hAnsi="Cambria" w:cs="Cambria"/>
                <w:b/>
                <w:bCs/>
                <w:szCs w:val="22"/>
              </w:rPr>
              <w:t>Data Modeling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C4FD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szCs w:val="22"/>
              </w:rPr>
            </w:pPr>
            <w:r w:rsidRPr="005A7819">
              <w:rPr>
                <w:rFonts w:ascii="Cambria" w:hAnsi="Cambria" w:cs="Cambria"/>
                <w:szCs w:val="22"/>
              </w:rPr>
              <w:t>TABLEAU</w:t>
            </w:r>
          </w:p>
        </w:tc>
      </w:tr>
      <w:tr w:rsidR="008D3621" w:rsidRPr="005A7819" w14:paraId="58756B62" w14:textId="77777777" w:rsidTr="0097004A">
        <w:trPr>
          <w:trHeight w:val="3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E88D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b/>
                <w:bCs/>
                <w:szCs w:val="22"/>
              </w:rPr>
            </w:pPr>
            <w:r w:rsidRPr="005A7819">
              <w:rPr>
                <w:rFonts w:ascii="Cambria" w:hAnsi="Cambria" w:cs="Cambria"/>
                <w:b/>
                <w:bCs/>
                <w:szCs w:val="22"/>
              </w:rPr>
              <w:t>BI Tools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5772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szCs w:val="22"/>
              </w:rPr>
            </w:pPr>
            <w:r w:rsidRPr="005A7819">
              <w:rPr>
                <w:rFonts w:ascii="Cambria" w:hAnsi="Cambria" w:cs="Cambria"/>
                <w:szCs w:val="22"/>
              </w:rPr>
              <w:t>Business Objects.</w:t>
            </w:r>
          </w:p>
        </w:tc>
      </w:tr>
      <w:tr w:rsidR="008D3621" w:rsidRPr="005A7819" w14:paraId="153DA355" w14:textId="77777777" w:rsidTr="0097004A">
        <w:trPr>
          <w:trHeight w:val="3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6692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b/>
                <w:bCs/>
                <w:color w:val="000000"/>
                <w:szCs w:val="22"/>
              </w:rPr>
            </w:pPr>
            <w:r w:rsidRPr="005A7819">
              <w:rPr>
                <w:rFonts w:ascii="Cambria" w:hAnsi="Cambria" w:cs="Cambria"/>
                <w:b/>
                <w:bCs/>
                <w:color w:val="000000"/>
                <w:szCs w:val="22"/>
              </w:rPr>
              <w:t>Languages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ABF6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szCs w:val="22"/>
              </w:rPr>
            </w:pPr>
            <w:r w:rsidRPr="005A7819">
              <w:rPr>
                <w:rFonts w:ascii="Cambria" w:hAnsi="Cambria" w:cs="Cambria"/>
                <w:szCs w:val="22"/>
              </w:rPr>
              <w:t>XML, SQL, T-SQL, PL/SQL, UNIX Shell Scripting</w:t>
            </w:r>
          </w:p>
        </w:tc>
      </w:tr>
      <w:tr w:rsidR="008D3621" w:rsidRPr="005A7819" w14:paraId="5A02191B" w14:textId="77777777" w:rsidTr="0097004A">
        <w:trPr>
          <w:trHeight w:val="33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B8BC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b/>
                <w:bCs/>
                <w:color w:val="000000"/>
                <w:szCs w:val="22"/>
              </w:rPr>
            </w:pPr>
            <w:r w:rsidRPr="005A7819">
              <w:rPr>
                <w:rFonts w:ascii="Cambria" w:hAnsi="Cambria" w:cs="Cambria"/>
                <w:b/>
                <w:bCs/>
                <w:color w:val="000000"/>
                <w:szCs w:val="22"/>
              </w:rPr>
              <w:t>Operating System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01BB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szCs w:val="22"/>
              </w:rPr>
            </w:pPr>
            <w:r w:rsidRPr="005A7819">
              <w:rPr>
                <w:rFonts w:ascii="Cambria" w:hAnsi="Cambria" w:cs="Cambria"/>
                <w:szCs w:val="22"/>
              </w:rPr>
              <w:t xml:space="preserve">HP-UX, Sun Solaris, SCO-UNIX, LINUX, Windows </w:t>
            </w:r>
          </w:p>
        </w:tc>
      </w:tr>
      <w:tr w:rsidR="008D3621" w:rsidRPr="005A7819" w14:paraId="14FFFAF4" w14:textId="77777777" w:rsidTr="0097004A">
        <w:trPr>
          <w:trHeight w:val="3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072A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b/>
                <w:szCs w:val="22"/>
              </w:rPr>
            </w:pPr>
            <w:r w:rsidRPr="005A7819">
              <w:rPr>
                <w:rFonts w:ascii="Cambria" w:hAnsi="Cambria" w:cs="Cambria"/>
                <w:b/>
                <w:szCs w:val="22"/>
              </w:rPr>
              <w:t>Other Tools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8E61" w14:textId="77777777" w:rsidR="008D3621" w:rsidRPr="005A7819" w:rsidRDefault="008D3621" w:rsidP="0097004A">
            <w:pPr>
              <w:pStyle w:val="BodyText"/>
              <w:tabs>
                <w:tab w:val="decimal" w:pos="0"/>
                <w:tab w:val="decimal" w:pos="1620"/>
              </w:tabs>
              <w:ind w:right="270"/>
              <w:jc w:val="both"/>
              <w:rPr>
                <w:rFonts w:ascii="Cambria" w:hAnsi="Cambria" w:cs="Cambria"/>
                <w:szCs w:val="22"/>
              </w:rPr>
            </w:pPr>
            <w:proofErr w:type="spellStart"/>
            <w:r w:rsidRPr="005A7819">
              <w:rPr>
                <w:rFonts w:ascii="Cambria" w:hAnsi="Cambria" w:cs="Cambria"/>
                <w:szCs w:val="22"/>
              </w:rPr>
              <w:t>Jira</w:t>
            </w:r>
            <w:proofErr w:type="spellEnd"/>
            <w:r w:rsidRPr="005A7819">
              <w:rPr>
                <w:rFonts w:ascii="Cambria" w:hAnsi="Cambria" w:cs="Cambria"/>
                <w:szCs w:val="22"/>
              </w:rPr>
              <w:t xml:space="preserve">, </w:t>
            </w:r>
            <w:proofErr w:type="spellStart"/>
            <w:r>
              <w:rPr>
                <w:rFonts w:ascii="Cambria" w:hAnsi="Cambria" w:cs="Cambria"/>
                <w:szCs w:val="22"/>
              </w:rPr>
              <w:t>Autosys</w:t>
            </w:r>
            <w:proofErr w:type="spellEnd"/>
            <w:r>
              <w:rPr>
                <w:rFonts w:ascii="Cambria" w:hAnsi="Cambria" w:cs="Cambria"/>
                <w:szCs w:val="22"/>
              </w:rPr>
              <w:t>, Control M</w:t>
            </w:r>
          </w:p>
        </w:tc>
      </w:tr>
      <w:tr w:rsidR="008D3621" w:rsidRPr="005A7819" w14:paraId="47B48E0F" w14:textId="77777777" w:rsidTr="0097004A">
        <w:trPr>
          <w:trHeight w:val="3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22B4" w14:textId="77777777" w:rsidR="008D3621" w:rsidRPr="005A7819" w:rsidRDefault="008D3621" w:rsidP="0097004A">
            <w:pPr>
              <w:jc w:val="both"/>
              <w:rPr>
                <w:rFonts w:ascii="Cambria" w:hAnsi="Cambria" w:cs="Cambria"/>
                <w:b/>
                <w:szCs w:val="22"/>
              </w:rPr>
            </w:pPr>
            <w:r w:rsidRPr="005A7819">
              <w:rPr>
                <w:rFonts w:ascii="Cambria" w:hAnsi="Cambria" w:cs="Cambria"/>
                <w:b/>
                <w:szCs w:val="22"/>
              </w:rPr>
              <w:t xml:space="preserve">MDM Tools: 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38D8" w14:textId="77777777" w:rsidR="008D3621" w:rsidRPr="005A7819" w:rsidRDefault="008D3621" w:rsidP="0097004A">
            <w:pPr>
              <w:pStyle w:val="BodyText"/>
              <w:tabs>
                <w:tab w:val="decimal" w:pos="0"/>
                <w:tab w:val="decimal" w:pos="1620"/>
              </w:tabs>
              <w:ind w:right="270"/>
              <w:jc w:val="both"/>
              <w:rPr>
                <w:rFonts w:ascii="Cambria" w:hAnsi="Cambria" w:cs="Cambria"/>
                <w:szCs w:val="22"/>
              </w:rPr>
            </w:pPr>
            <w:r>
              <w:rPr>
                <w:rFonts w:ascii="Cambria" w:hAnsi="Cambria" w:cs="Cambria"/>
                <w:szCs w:val="22"/>
              </w:rPr>
              <w:t>Inf</w:t>
            </w:r>
            <w:r w:rsidRPr="005A7819">
              <w:rPr>
                <w:rFonts w:ascii="Cambria" w:hAnsi="Cambria" w:cs="Cambria"/>
                <w:szCs w:val="22"/>
              </w:rPr>
              <w:t>ormatica MDM</w:t>
            </w:r>
          </w:p>
        </w:tc>
      </w:tr>
    </w:tbl>
    <w:p w14:paraId="74BABC3F" w14:textId="77777777" w:rsidR="008D3621" w:rsidRPr="005A7819" w:rsidRDefault="008D3621" w:rsidP="008D3621">
      <w:pPr>
        <w:jc w:val="both"/>
        <w:rPr>
          <w:rFonts w:ascii="Cambria" w:hAnsi="Cambria" w:cs="Cambria"/>
          <w:color w:val="222222"/>
          <w:szCs w:val="22"/>
        </w:rPr>
      </w:pPr>
    </w:p>
    <w:tbl>
      <w:tblPr>
        <w:tblW w:w="10865" w:type="dxa"/>
        <w:tblLayout w:type="fixed"/>
        <w:tblLook w:val="0000" w:firstRow="0" w:lastRow="0" w:firstColumn="0" w:lastColumn="0" w:noHBand="0" w:noVBand="0"/>
      </w:tblPr>
      <w:tblGrid>
        <w:gridCol w:w="10865"/>
      </w:tblGrid>
      <w:tr w:rsidR="008D3621" w:rsidRPr="005A7819" w14:paraId="0F9D5F23" w14:textId="77777777" w:rsidTr="0097004A">
        <w:trPr>
          <w:trHeight w:val="240"/>
        </w:trPr>
        <w:tc>
          <w:tcPr>
            <w:tcW w:w="10865" w:type="dxa"/>
            <w:shd w:val="clear" w:color="auto" w:fill="1F497D"/>
          </w:tcPr>
          <w:p w14:paraId="3AD4C52F" w14:textId="77777777" w:rsidR="008D3621" w:rsidRPr="005A7819" w:rsidRDefault="008D3621" w:rsidP="0097004A">
            <w:pPr>
              <w:pStyle w:val="Heading1"/>
              <w:contextualSpacing/>
              <w:jc w:val="both"/>
              <w:rPr>
                <w:rFonts w:ascii="Cambria" w:hAnsi="Cambria" w:cs="Cambria"/>
                <w:color w:val="FFFFFF"/>
                <w:sz w:val="22"/>
                <w:szCs w:val="22"/>
              </w:rPr>
            </w:pPr>
            <w:r w:rsidRPr="005A7819">
              <w:rPr>
                <w:rFonts w:ascii="Cambria" w:hAnsi="Cambria" w:cs="Cambria"/>
                <w:color w:val="FFFFFF"/>
                <w:sz w:val="22"/>
                <w:szCs w:val="22"/>
              </w:rPr>
              <w:t>EDUCATION</w:t>
            </w:r>
          </w:p>
        </w:tc>
      </w:tr>
    </w:tbl>
    <w:p w14:paraId="23578AFF" w14:textId="77777777" w:rsidR="008D3621" w:rsidRPr="00FB1564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b/>
          <w:bCs/>
          <w:color w:val="222222"/>
          <w:szCs w:val="22"/>
        </w:rPr>
      </w:pPr>
      <w:r w:rsidRPr="00FB1564">
        <w:rPr>
          <w:rFonts w:ascii="Cambria" w:hAnsi="Cambria" w:cs="Cambria"/>
          <w:b/>
          <w:bCs/>
          <w:color w:val="222222"/>
          <w:szCs w:val="22"/>
        </w:rPr>
        <w:t>Bachelor of Science in Mathematics at SV University in 2005</w:t>
      </w:r>
    </w:p>
    <w:p w14:paraId="707C24D6" w14:textId="77777777" w:rsidR="008D3621" w:rsidRPr="00FB1564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b/>
          <w:bCs/>
          <w:color w:val="222222"/>
          <w:szCs w:val="22"/>
        </w:rPr>
      </w:pPr>
      <w:r w:rsidRPr="00FB1564">
        <w:rPr>
          <w:rFonts w:ascii="Cambria" w:hAnsi="Cambria" w:cs="Cambria"/>
          <w:b/>
          <w:bCs/>
          <w:color w:val="222222"/>
          <w:szCs w:val="22"/>
        </w:rPr>
        <w:t xml:space="preserve">Master of Computer Application at </w:t>
      </w:r>
      <w:proofErr w:type="spellStart"/>
      <w:r>
        <w:rPr>
          <w:rFonts w:ascii="Cambria" w:hAnsi="Cambria" w:cs="Cambria"/>
          <w:b/>
          <w:bCs/>
          <w:color w:val="222222"/>
          <w:szCs w:val="22"/>
        </w:rPr>
        <w:t>A</w:t>
      </w:r>
      <w:r w:rsidRPr="00D17230">
        <w:rPr>
          <w:rFonts w:ascii="Cambria" w:hAnsi="Cambria" w:cs="Cambria"/>
          <w:b/>
          <w:bCs/>
          <w:color w:val="222222"/>
          <w:szCs w:val="22"/>
        </w:rPr>
        <w:t>udisankara</w:t>
      </w:r>
      <w:proofErr w:type="spellEnd"/>
      <w:r w:rsidRPr="00D17230">
        <w:rPr>
          <w:rFonts w:ascii="Cambria" w:hAnsi="Cambria" w:cs="Cambria"/>
          <w:b/>
          <w:bCs/>
          <w:color w:val="222222"/>
          <w:szCs w:val="22"/>
        </w:rPr>
        <w:t xml:space="preserve"> college of engineering and technology</w:t>
      </w:r>
    </w:p>
    <w:p w14:paraId="659E1B87" w14:textId="77777777" w:rsidR="008D3621" w:rsidRPr="00FB1564" w:rsidRDefault="008D3621" w:rsidP="008D3621">
      <w:pPr>
        <w:ind w:left="360"/>
        <w:jc w:val="both"/>
        <w:rPr>
          <w:rFonts w:ascii="Cambria" w:hAnsi="Cambria" w:cs="Cambria"/>
          <w:b/>
          <w:bCs/>
          <w:color w:val="222222"/>
          <w:szCs w:val="22"/>
        </w:rPr>
      </w:pPr>
      <w:r w:rsidRPr="00FB1564">
        <w:rPr>
          <w:rFonts w:ascii="Cambria" w:hAnsi="Cambria" w:cs="Cambria"/>
          <w:b/>
          <w:bCs/>
          <w:color w:val="222222"/>
          <w:szCs w:val="22"/>
        </w:rPr>
        <w:t xml:space="preserve"> in 2008</w:t>
      </w:r>
    </w:p>
    <w:p w14:paraId="7D92F88F" w14:textId="77777777" w:rsidR="008D3621" w:rsidRPr="005A7819" w:rsidRDefault="008D3621" w:rsidP="008D3621">
      <w:pPr>
        <w:jc w:val="both"/>
        <w:rPr>
          <w:rFonts w:ascii="Cambria" w:hAnsi="Cambria" w:cs="Cambria"/>
          <w:color w:val="222222"/>
          <w:szCs w:val="22"/>
        </w:rPr>
      </w:pPr>
    </w:p>
    <w:tbl>
      <w:tblPr>
        <w:tblW w:w="10895" w:type="dxa"/>
        <w:tblLayout w:type="fixed"/>
        <w:tblLook w:val="0000" w:firstRow="0" w:lastRow="0" w:firstColumn="0" w:lastColumn="0" w:noHBand="0" w:noVBand="0"/>
      </w:tblPr>
      <w:tblGrid>
        <w:gridCol w:w="10895"/>
      </w:tblGrid>
      <w:tr w:rsidR="008D3621" w:rsidRPr="005A7819" w14:paraId="33EF7D4B" w14:textId="77777777" w:rsidTr="0097004A">
        <w:trPr>
          <w:trHeight w:val="275"/>
        </w:trPr>
        <w:tc>
          <w:tcPr>
            <w:tcW w:w="10895" w:type="dxa"/>
            <w:shd w:val="clear" w:color="auto" w:fill="1F497D"/>
          </w:tcPr>
          <w:p w14:paraId="0A568315" w14:textId="77777777" w:rsidR="008D3621" w:rsidRPr="005A7819" w:rsidRDefault="008D3621" w:rsidP="0097004A">
            <w:pPr>
              <w:pStyle w:val="Heading1"/>
              <w:jc w:val="both"/>
              <w:rPr>
                <w:rFonts w:ascii="Cambria" w:hAnsi="Cambria" w:cs="Cambria"/>
                <w:bCs w:val="0"/>
                <w:caps/>
                <w:color w:val="FFFFFF"/>
                <w:sz w:val="22"/>
                <w:szCs w:val="22"/>
              </w:rPr>
            </w:pPr>
            <w:r w:rsidRPr="005A7819">
              <w:rPr>
                <w:rFonts w:ascii="Cambria" w:hAnsi="Cambria" w:cs="Cambria"/>
                <w:bCs w:val="0"/>
                <w:caps/>
                <w:color w:val="FFFFFF"/>
                <w:sz w:val="22"/>
                <w:szCs w:val="22"/>
              </w:rPr>
              <w:t>PROFESSIONAL Experience</w:t>
            </w:r>
          </w:p>
        </w:tc>
      </w:tr>
    </w:tbl>
    <w:p w14:paraId="05A676B9" w14:textId="4BDF5AFF" w:rsidR="008D3621" w:rsidRPr="005A7819" w:rsidRDefault="008D3621" w:rsidP="008D3621">
      <w:pPr>
        <w:jc w:val="both"/>
        <w:rPr>
          <w:rFonts w:ascii="Cambria" w:hAnsi="Cambria" w:cs="Cambria"/>
          <w:b/>
          <w:bCs/>
          <w:szCs w:val="22"/>
          <w:lang w:val="en-GB"/>
        </w:rPr>
      </w:pPr>
      <w:r w:rsidRPr="005A7819">
        <w:rPr>
          <w:rFonts w:ascii="Cambria" w:hAnsi="Cambria" w:cs="Cambria"/>
          <w:b/>
          <w:bCs/>
          <w:szCs w:val="22"/>
          <w:lang w:val="en-GB"/>
        </w:rPr>
        <w:t xml:space="preserve">Delta Airlines, </w:t>
      </w:r>
      <w:r>
        <w:rPr>
          <w:rFonts w:ascii="Cambria" w:hAnsi="Cambria" w:cs="Cambria"/>
          <w:b/>
          <w:bCs/>
          <w:szCs w:val="22"/>
          <w:lang w:val="en-GB"/>
        </w:rPr>
        <w:tab/>
      </w:r>
      <w:r>
        <w:rPr>
          <w:rFonts w:ascii="Cambria" w:hAnsi="Cambria" w:cs="Cambria"/>
          <w:b/>
          <w:bCs/>
          <w:szCs w:val="22"/>
          <w:lang w:val="en-GB"/>
        </w:rPr>
        <w:tab/>
      </w:r>
      <w:r>
        <w:rPr>
          <w:rFonts w:ascii="Cambria" w:hAnsi="Cambria" w:cs="Cambria"/>
          <w:b/>
          <w:bCs/>
          <w:szCs w:val="22"/>
          <w:lang w:val="en-GB"/>
        </w:rPr>
        <w:tab/>
      </w:r>
      <w:r>
        <w:rPr>
          <w:rFonts w:ascii="Cambria" w:hAnsi="Cambria" w:cs="Cambria"/>
          <w:b/>
          <w:bCs/>
          <w:szCs w:val="22"/>
          <w:lang w:val="en-GB"/>
        </w:rPr>
        <w:tab/>
      </w:r>
      <w:r>
        <w:rPr>
          <w:rFonts w:ascii="Cambria" w:hAnsi="Cambria" w:cs="Cambria"/>
          <w:b/>
          <w:bCs/>
          <w:szCs w:val="22"/>
          <w:lang w:val="en-GB"/>
        </w:rPr>
        <w:tab/>
      </w:r>
      <w:r>
        <w:rPr>
          <w:rFonts w:ascii="Cambria" w:hAnsi="Cambria" w:cs="Cambria"/>
          <w:b/>
          <w:bCs/>
          <w:szCs w:val="22"/>
          <w:lang w:val="en-GB"/>
        </w:rPr>
        <w:tab/>
      </w:r>
      <w:r>
        <w:rPr>
          <w:rFonts w:ascii="Cambria" w:hAnsi="Cambria" w:cs="Cambria"/>
          <w:b/>
          <w:bCs/>
          <w:szCs w:val="22"/>
          <w:lang w:val="en-GB"/>
        </w:rPr>
        <w:tab/>
      </w:r>
      <w:r>
        <w:rPr>
          <w:rFonts w:ascii="Cambria" w:hAnsi="Cambria" w:cs="Cambria"/>
          <w:b/>
          <w:bCs/>
          <w:szCs w:val="22"/>
          <w:lang w:val="en-GB"/>
        </w:rPr>
        <w:tab/>
      </w:r>
      <w:r>
        <w:rPr>
          <w:rFonts w:ascii="Cambria" w:hAnsi="Cambria" w:cs="Cambria"/>
          <w:b/>
          <w:bCs/>
          <w:szCs w:val="22"/>
          <w:lang w:val="en-GB"/>
        </w:rPr>
        <w:tab/>
      </w:r>
      <w:r>
        <w:rPr>
          <w:rFonts w:ascii="Cambria" w:hAnsi="Cambria" w:cs="Cambria"/>
          <w:b/>
          <w:bCs/>
          <w:szCs w:val="22"/>
          <w:lang w:val="en-GB"/>
        </w:rPr>
        <w:tab/>
      </w:r>
      <w:r w:rsidR="001725F9">
        <w:rPr>
          <w:rFonts w:ascii="Cambria" w:hAnsi="Cambria" w:cs="Cambria"/>
          <w:b/>
          <w:bCs/>
          <w:szCs w:val="22"/>
          <w:lang w:val="en-GB"/>
        </w:rPr>
        <w:t>Aug</w:t>
      </w:r>
      <w:r w:rsidRPr="005A7819">
        <w:rPr>
          <w:rFonts w:ascii="Cambria" w:hAnsi="Cambria" w:cs="Cambria"/>
          <w:b/>
          <w:bCs/>
          <w:szCs w:val="22"/>
          <w:lang w:val="en-GB"/>
        </w:rPr>
        <w:t xml:space="preserve"> 2023 to </w:t>
      </w:r>
      <w:r>
        <w:rPr>
          <w:rFonts w:ascii="Cambria" w:hAnsi="Cambria" w:cs="Cambria"/>
          <w:b/>
          <w:bCs/>
          <w:szCs w:val="22"/>
          <w:lang w:val="en-GB"/>
        </w:rPr>
        <w:t xml:space="preserve">Till </w:t>
      </w:r>
      <w:r w:rsidRPr="005A7819">
        <w:rPr>
          <w:rFonts w:ascii="Cambria" w:hAnsi="Cambria" w:cs="Cambria"/>
          <w:b/>
          <w:bCs/>
          <w:szCs w:val="22"/>
          <w:lang w:val="en-GB"/>
        </w:rPr>
        <w:t>Date</w:t>
      </w:r>
    </w:p>
    <w:p w14:paraId="5E254DD4" w14:textId="77777777" w:rsidR="008D3621" w:rsidRDefault="008D3621" w:rsidP="008D3621">
      <w:pPr>
        <w:jc w:val="both"/>
        <w:rPr>
          <w:rFonts w:ascii="Cambria" w:hAnsi="Cambria" w:cs="Cambria"/>
          <w:b/>
          <w:bCs/>
          <w:szCs w:val="22"/>
          <w:lang w:val="en-GB"/>
        </w:rPr>
      </w:pPr>
      <w:r>
        <w:rPr>
          <w:rFonts w:ascii="Cambria" w:hAnsi="Cambria" w:cs="Cambria"/>
          <w:b/>
          <w:bCs/>
          <w:szCs w:val="22"/>
          <w:lang w:val="en-GB"/>
        </w:rPr>
        <w:t>Sr. Informatica Developer</w:t>
      </w:r>
      <w:r w:rsidRPr="005A7819">
        <w:rPr>
          <w:rFonts w:ascii="Cambria" w:hAnsi="Cambria" w:cs="Cambria"/>
          <w:b/>
          <w:bCs/>
          <w:szCs w:val="22"/>
          <w:lang w:val="en-GB"/>
        </w:rPr>
        <w:t xml:space="preserve">       </w:t>
      </w:r>
    </w:p>
    <w:p w14:paraId="5827A7D0" w14:textId="77777777" w:rsidR="008D3621" w:rsidRPr="00A92F49" w:rsidRDefault="008D3621" w:rsidP="008D3621">
      <w:pPr>
        <w:jc w:val="both"/>
        <w:rPr>
          <w:rFonts w:ascii="Cambria" w:hAnsi="Cambria" w:cs="Cambria"/>
          <w:b/>
          <w:bCs/>
          <w:szCs w:val="22"/>
          <w:lang w:val="en-GB"/>
        </w:rPr>
      </w:pPr>
      <w:r w:rsidRPr="005A7819">
        <w:rPr>
          <w:rFonts w:ascii="Cambria" w:hAnsi="Cambria" w:cs="Cambria"/>
          <w:b/>
          <w:bCs/>
          <w:szCs w:val="22"/>
          <w:lang w:val="en-GB"/>
        </w:rPr>
        <w:t xml:space="preserve">                                                               </w:t>
      </w:r>
      <w:r w:rsidRPr="005A7819">
        <w:rPr>
          <w:rFonts w:ascii="Cambria" w:hAnsi="Cambria" w:cs="Cambria"/>
          <w:b/>
          <w:bCs/>
          <w:szCs w:val="22"/>
          <w:lang w:val="en-GB"/>
        </w:rPr>
        <w:tab/>
        <w:t xml:space="preserve">             </w:t>
      </w:r>
      <w:r w:rsidRPr="005A7819">
        <w:rPr>
          <w:rFonts w:ascii="Cambria" w:hAnsi="Cambria" w:cs="Cambria"/>
          <w:b/>
          <w:bCs/>
          <w:szCs w:val="22"/>
          <w:lang w:val="en-GB"/>
        </w:rPr>
        <w:tab/>
        <w:t xml:space="preserve"> </w:t>
      </w:r>
      <w:r w:rsidRPr="005A7819">
        <w:rPr>
          <w:rFonts w:ascii="Cambria" w:hAnsi="Cambria" w:cs="Cambria"/>
          <w:b/>
          <w:bCs/>
          <w:szCs w:val="22"/>
          <w:lang w:val="en-GB"/>
        </w:rPr>
        <w:tab/>
      </w:r>
      <w:r w:rsidRPr="005A7819">
        <w:rPr>
          <w:rFonts w:ascii="Cambria" w:hAnsi="Cambria" w:cs="Cambria"/>
          <w:b/>
          <w:bCs/>
          <w:szCs w:val="22"/>
          <w:lang w:val="en-GB"/>
        </w:rPr>
        <w:tab/>
      </w:r>
      <w:r w:rsidRPr="005A7819">
        <w:rPr>
          <w:rFonts w:ascii="Cambria" w:hAnsi="Cambria" w:cs="Cambria"/>
          <w:b/>
          <w:bCs/>
          <w:szCs w:val="22"/>
          <w:lang w:val="en-GB"/>
        </w:rPr>
        <w:tab/>
        <w:t xml:space="preserve">            </w:t>
      </w:r>
    </w:p>
    <w:p w14:paraId="045DC2B0" w14:textId="77777777" w:rsidR="008D3621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711F77">
        <w:rPr>
          <w:rFonts w:ascii="Cambria" w:hAnsi="Cambria" w:cs="Cambria"/>
          <w:color w:val="222222"/>
          <w:szCs w:val="22"/>
        </w:rPr>
        <w:t>Develop</w:t>
      </w:r>
      <w:r>
        <w:rPr>
          <w:rFonts w:ascii="Cambria" w:hAnsi="Cambria" w:cs="Cambria"/>
          <w:color w:val="222222"/>
          <w:szCs w:val="22"/>
        </w:rPr>
        <w:t>ing</w:t>
      </w:r>
      <w:r w:rsidRPr="00711F77">
        <w:rPr>
          <w:rFonts w:ascii="Cambria" w:hAnsi="Cambria" w:cs="Cambria"/>
          <w:color w:val="222222"/>
          <w:szCs w:val="22"/>
        </w:rPr>
        <w:t xml:space="preserve"> new ETL and enhancements and modify existing code using Informatica Power</w:t>
      </w:r>
      <w:r>
        <w:rPr>
          <w:rFonts w:ascii="Cambria" w:hAnsi="Cambria" w:cs="Cambria"/>
          <w:color w:val="222222"/>
          <w:szCs w:val="22"/>
        </w:rPr>
        <w:t xml:space="preserve"> </w:t>
      </w:r>
      <w:r w:rsidRPr="00711F77">
        <w:rPr>
          <w:rFonts w:ascii="Cambria" w:hAnsi="Cambria" w:cs="Cambria"/>
          <w:color w:val="222222"/>
          <w:szCs w:val="22"/>
        </w:rPr>
        <w:t>Center.</w:t>
      </w:r>
    </w:p>
    <w:p w14:paraId="1C029189" w14:textId="77777777" w:rsidR="008D3621" w:rsidRPr="00D7667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>
        <w:rPr>
          <w:rFonts w:ascii="Cambria" w:hAnsi="Cambria" w:cs="Cambria"/>
          <w:bCs/>
          <w:color w:val="222222"/>
          <w:szCs w:val="22"/>
        </w:rPr>
        <w:t>Involving in d</w:t>
      </w:r>
      <w:r w:rsidRPr="00E0308E">
        <w:rPr>
          <w:rFonts w:ascii="Cambria" w:hAnsi="Cambria" w:cs="Cambria"/>
          <w:bCs/>
          <w:color w:val="222222"/>
          <w:szCs w:val="22"/>
        </w:rPr>
        <w:t>esign &amp; develop Tool le</w:t>
      </w:r>
      <w:r>
        <w:rPr>
          <w:rFonts w:ascii="Cambria" w:hAnsi="Cambria" w:cs="Cambria"/>
          <w:bCs/>
          <w:color w:val="222222"/>
          <w:szCs w:val="22"/>
        </w:rPr>
        <w:t>vel migration solutions from PC to IICS.</w:t>
      </w:r>
    </w:p>
    <w:p w14:paraId="29960612" w14:textId="77777777" w:rsidR="008D3621" w:rsidRPr="00D7667D" w:rsidRDefault="008D3621" w:rsidP="008D3621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en-US"/>
        </w:rPr>
      </w:pPr>
      <w:r>
        <w:rPr>
          <w:rFonts w:ascii="Segoe UI" w:hAnsi="Segoe UI" w:cs="Segoe UI"/>
          <w:sz w:val="21"/>
          <w:szCs w:val="21"/>
          <w:lang w:eastAsia="en-US"/>
        </w:rPr>
        <w:t>Working on c</w:t>
      </w:r>
      <w:r w:rsidRPr="00D7667D">
        <w:rPr>
          <w:rFonts w:ascii="Segoe UI" w:hAnsi="Segoe UI" w:cs="Segoe UI"/>
          <w:sz w:val="21"/>
          <w:szCs w:val="21"/>
          <w:lang w:eastAsia="en-US"/>
        </w:rPr>
        <w:t xml:space="preserve">leanse, transform, and manipulate data using IICS </w:t>
      </w:r>
      <w:r>
        <w:rPr>
          <w:rFonts w:ascii="Segoe UI" w:hAnsi="Segoe UI" w:cs="Segoe UI"/>
          <w:sz w:val="21"/>
          <w:szCs w:val="21"/>
          <w:lang w:eastAsia="en-US"/>
        </w:rPr>
        <w:t>Data Integration service</w:t>
      </w:r>
      <w:r w:rsidRPr="00D7667D">
        <w:rPr>
          <w:rFonts w:ascii="Segoe UI" w:hAnsi="Segoe UI" w:cs="Segoe UI"/>
          <w:sz w:val="21"/>
          <w:szCs w:val="21"/>
          <w:lang w:eastAsia="en-US"/>
        </w:rPr>
        <w:t xml:space="preserve">. </w:t>
      </w:r>
    </w:p>
    <w:p w14:paraId="7B739715" w14:textId="77777777" w:rsidR="008D3621" w:rsidRDefault="008D3621" w:rsidP="008D3621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en-US"/>
        </w:rPr>
      </w:pPr>
      <w:r>
        <w:rPr>
          <w:rFonts w:ascii="Segoe UI" w:hAnsi="Segoe UI" w:cs="Segoe UI"/>
          <w:sz w:val="21"/>
          <w:szCs w:val="21"/>
          <w:lang w:eastAsia="en-US"/>
        </w:rPr>
        <w:t>Involving in s</w:t>
      </w:r>
      <w:r w:rsidRPr="00D7667D">
        <w:rPr>
          <w:rFonts w:ascii="Segoe UI" w:hAnsi="Segoe UI" w:cs="Segoe UI"/>
          <w:sz w:val="21"/>
          <w:szCs w:val="21"/>
          <w:lang w:eastAsia="en-US"/>
        </w:rPr>
        <w:t>chedule and monitor IICS workflows.</w:t>
      </w:r>
    </w:p>
    <w:p w14:paraId="1C7809D3" w14:textId="77777777" w:rsidR="008D3621" w:rsidRPr="00711F77" w:rsidRDefault="008D3621" w:rsidP="008D3621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Segoe UI" w:hAnsi="Segoe UI" w:cs="Segoe UI"/>
          <w:sz w:val="21"/>
          <w:szCs w:val="21"/>
          <w:lang w:eastAsia="en-US"/>
        </w:rPr>
      </w:pPr>
      <w:r>
        <w:rPr>
          <w:rFonts w:ascii="Segoe UI" w:hAnsi="Segoe UI" w:cs="Segoe UI"/>
          <w:sz w:val="21"/>
          <w:szCs w:val="21"/>
          <w:lang w:eastAsia="en-US"/>
        </w:rPr>
        <w:t xml:space="preserve">Working on performance tuning like PDO and Partitioning. </w:t>
      </w:r>
    </w:p>
    <w:p w14:paraId="441DAD9B" w14:textId="77777777" w:rsidR="008D3621" w:rsidRPr="00711F77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711F77">
        <w:rPr>
          <w:rFonts w:ascii="Cambria" w:hAnsi="Cambria" w:cs="Cambria"/>
          <w:color w:val="222222"/>
          <w:szCs w:val="22"/>
        </w:rPr>
        <w:t>Work</w:t>
      </w:r>
      <w:r>
        <w:rPr>
          <w:rFonts w:ascii="Cambria" w:hAnsi="Cambria" w:cs="Cambria"/>
          <w:color w:val="222222"/>
          <w:szCs w:val="22"/>
        </w:rPr>
        <w:t>ing</w:t>
      </w:r>
      <w:r w:rsidRPr="00711F77">
        <w:rPr>
          <w:rFonts w:ascii="Cambria" w:hAnsi="Cambria" w:cs="Cambria"/>
          <w:color w:val="222222"/>
          <w:szCs w:val="22"/>
        </w:rPr>
        <w:t xml:space="preserve"> independently to develop, configure, and unit test programs from specs (source to target mappings).</w:t>
      </w:r>
    </w:p>
    <w:p w14:paraId="4199F7DD" w14:textId="77777777" w:rsidR="008D3621" w:rsidRPr="00711F77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711F77">
        <w:rPr>
          <w:rFonts w:ascii="Cambria" w:hAnsi="Cambria" w:cs="Cambria"/>
          <w:color w:val="222222"/>
          <w:szCs w:val="22"/>
        </w:rPr>
        <w:t>Work</w:t>
      </w:r>
      <w:r>
        <w:rPr>
          <w:rFonts w:ascii="Cambria" w:hAnsi="Cambria" w:cs="Cambria"/>
          <w:color w:val="222222"/>
          <w:szCs w:val="22"/>
        </w:rPr>
        <w:t>ing</w:t>
      </w:r>
      <w:r w:rsidRPr="00711F77">
        <w:rPr>
          <w:rFonts w:ascii="Cambria" w:hAnsi="Cambria" w:cs="Cambria"/>
          <w:color w:val="222222"/>
          <w:szCs w:val="22"/>
        </w:rPr>
        <w:t xml:space="preserve"> closely with data architects, reporting team and application team on ETL development efforts.</w:t>
      </w:r>
    </w:p>
    <w:p w14:paraId="4AC6A9FC" w14:textId="77777777" w:rsidR="008D3621" w:rsidRPr="00711F77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711F77">
        <w:rPr>
          <w:rFonts w:ascii="Cambria" w:hAnsi="Cambria" w:cs="Cambria"/>
          <w:color w:val="222222"/>
          <w:szCs w:val="22"/>
        </w:rPr>
        <w:t>Design</w:t>
      </w:r>
      <w:r>
        <w:rPr>
          <w:rFonts w:ascii="Cambria" w:hAnsi="Cambria" w:cs="Cambria"/>
          <w:color w:val="222222"/>
          <w:szCs w:val="22"/>
        </w:rPr>
        <w:t>ing</w:t>
      </w:r>
      <w:r w:rsidRPr="00711F77">
        <w:rPr>
          <w:rFonts w:ascii="Cambria" w:hAnsi="Cambria" w:cs="Cambria"/>
          <w:color w:val="222222"/>
          <w:szCs w:val="22"/>
        </w:rPr>
        <w:t xml:space="preserve"> and document ETL solutions for projects, estimate work effort and provide status of tasks.</w:t>
      </w:r>
    </w:p>
    <w:p w14:paraId="4273F413" w14:textId="77777777" w:rsidR="008D3621" w:rsidRPr="00711F77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>
        <w:rPr>
          <w:rFonts w:ascii="Cambria" w:hAnsi="Cambria" w:cs="Cambria"/>
          <w:color w:val="222222"/>
          <w:szCs w:val="22"/>
        </w:rPr>
        <w:t>Providing</w:t>
      </w:r>
      <w:r w:rsidRPr="00711F77">
        <w:rPr>
          <w:rFonts w:ascii="Cambria" w:hAnsi="Cambria" w:cs="Cambria"/>
          <w:color w:val="222222"/>
          <w:szCs w:val="22"/>
        </w:rPr>
        <w:t xml:space="preserve"> technical support for the administration and production support of Informatica.</w:t>
      </w:r>
    </w:p>
    <w:p w14:paraId="75675A56" w14:textId="77777777" w:rsidR="008D3621" w:rsidRPr="00711F77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>
        <w:rPr>
          <w:rFonts w:ascii="Cambria" w:hAnsi="Cambria" w:cs="Cambria"/>
          <w:color w:val="222222"/>
          <w:szCs w:val="22"/>
        </w:rPr>
        <w:t>Providing</w:t>
      </w:r>
      <w:r w:rsidRPr="00711F77">
        <w:rPr>
          <w:rFonts w:ascii="Cambria" w:hAnsi="Cambria" w:cs="Cambria"/>
          <w:color w:val="222222"/>
          <w:szCs w:val="22"/>
        </w:rPr>
        <w:t xml:space="preserve"> first and second level troubleshooting, and baseline and operational support.</w:t>
      </w:r>
    </w:p>
    <w:p w14:paraId="1901827E" w14:textId="77777777" w:rsidR="008D3621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711F77">
        <w:rPr>
          <w:rFonts w:ascii="Cambria" w:hAnsi="Cambria" w:cs="Cambria"/>
          <w:color w:val="222222"/>
          <w:szCs w:val="22"/>
        </w:rPr>
        <w:t>Adhere to best practices and methodologies for ETL development team.</w:t>
      </w:r>
    </w:p>
    <w:p w14:paraId="69F7C8F4" w14:textId="77777777" w:rsidR="008D3621" w:rsidRPr="00D123F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>
        <w:rPr>
          <w:color w:val="222222"/>
          <w:sz w:val="20"/>
          <w:szCs w:val="20"/>
          <w:shd w:val="clear" w:color="auto" w:fill="FFFFFF"/>
        </w:rPr>
        <w:t>Working as a Lead, guide, and mentor the junior developers.</w:t>
      </w:r>
    </w:p>
    <w:p w14:paraId="4E48FD86" w14:textId="6F9EC7E8" w:rsidR="00D123FD" w:rsidRPr="00711F77" w:rsidRDefault="00D123FD" w:rsidP="00D123FD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D123FD">
        <w:rPr>
          <w:rFonts w:ascii="Cambria" w:hAnsi="Cambria" w:cs="Cambria"/>
          <w:color w:val="222222"/>
          <w:szCs w:val="22"/>
        </w:rPr>
        <w:t xml:space="preserve">Used </w:t>
      </w:r>
      <w:proofErr w:type="spellStart"/>
      <w:r w:rsidRPr="00D123FD">
        <w:rPr>
          <w:rFonts w:ascii="Cambria" w:hAnsi="Cambria" w:cs="Cambria"/>
          <w:color w:val="222222"/>
          <w:szCs w:val="22"/>
        </w:rPr>
        <w:t>Informatica</w:t>
      </w:r>
      <w:proofErr w:type="spellEnd"/>
      <w:r w:rsidRPr="00D123FD">
        <w:rPr>
          <w:rFonts w:ascii="Cambria" w:hAnsi="Cambria" w:cs="Cambria"/>
          <w:color w:val="222222"/>
          <w:szCs w:val="22"/>
        </w:rPr>
        <w:t xml:space="preserve"> Power Exchange for loading/retrieving data from mainframe system.</w:t>
      </w:r>
    </w:p>
    <w:p w14:paraId="61E526C9" w14:textId="77777777" w:rsidR="008D3621" w:rsidRPr="00711F77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711F77">
        <w:rPr>
          <w:rFonts w:ascii="Cambria" w:hAnsi="Cambria" w:cs="Cambria"/>
          <w:color w:val="222222"/>
          <w:szCs w:val="22"/>
        </w:rPr>
        <w:t>Present</w:t>
      </w:r>
      <w:r>
        <w:rPr>
          <w:rFonts w:ascii="Cambria" w:hAnsi="Cambria" w:cs="Cambria"/>
          <w:color w:val="222222"/>
          <w:szCs w:val="22"/>
        </w:rPr>
        <w:t>ed</w:t>
      </w:r>
      <w:r w:rsidRPr="00711F77">
        <w:rPr>
          <w:rFonts w:ascii="Cambria" w:hAnsi="Cambria" w:cs="Cambria"/>
          <w:color w:val="222222"/>
          <w:szCs w:val="22"/>
        </w:rPr>
        <w:t xml:space="preserve"> all work in design and code review sessions to team members.</w:t>
      </w:r>
    </w:p>
    <w:p w14:paraId="2F0DC74F" w14:textId="77777777" w:rsidR="008D3621" w:rsidRPr="00711F77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711F77">
        <w:rPr>
          <w:rFonts w:ascii="Cambria" w:hAnsi="Cambria" w:cs="Cambria"/>
          <w:color w:val="222222"/>
          <w:szCs w:val="22"/>
        </w:rPr>
        <w:t>Prepare</w:t>
      </w:r>
      <w:r>
        <w:rPr>
          <w:rFonts w:ascii="Cambria" w:hAnsi="Cambria" w:cs="Cambria"/>
          <w:color w:val="222222"/>
          <w:szCs w:val="22"/>
        </w:rPr>
        <w:t>d</w:t>
      </w:r>
      <w:r w:rsidRPr="00711F77">
        <w:rPr>
          <w:rFonts w:ascii="Cambria" w:hAnsi="Cambria" w:cs="Cambria"/>
          <w:color w:val="222222"/>
          <w:szCs w:val="22"/>
        </w:rPr>
        <w:t xml:space="preserve"> documents that describe, and support code developed.</w:t>
      </w:r>
    </w:p>
    <w:p w14:paraId="3EA3F6D1" w14:textId="77777777" w:rsidR="008D3621" w:rsidRPr="00711F77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>
        <w:rPr>
          <w:rFonts w:ascii="Cambria" w:hAnsi="Cambria" w:cs="Cambria"/>
          <w:color w:val="222222"/>
          <w:szCs w:val="22"/>
        </w:rPr>
        <w:t>Identifying</w:t>
      </w:r>
      <w:r w:rsidRPr="00711F77">
        <w:rPr>
          <w:rFonts w:ascii="Cambria" w:hAnsi="Cambria" w:cs="Cambria"/>
          <w:color w:val="222222"/>
          <w:szCs w:val="22"/>
        </w:rPr>
        <w:t xml:space="preserve"> improvements to the data warehouse environment. Work with the team to implement these solutions.</w:t>
      </w:r>
    </w:p>
    <w:p w14:paraId="334096F4" w14:textId="77777777" w:rsidR="008D3621" w:rsidRPr="00711F77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711F77">
        <w:rPr>
          <w:rFonts w:ascii="Cambria" w:hAnsi="Cambria" w:cs="Cambria"/>
          <w:color w:val="222222"/>
          <w:szCs w:val="22"/>
        </w:rPr>
        <w:t>Escalate issues to the right party when required.</w:t>
      </w:r>
    </w:p>
    <w:p w14:paraId="4FEBDF1D" w14:textId="77777777" w:rsidR="008D3621" w:rsidRPr="00711F77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711F77">
        <w:rPr>
          <w:rFonts w:ascii="Cambria" w:hAnsi="Cambria" w:cs="Cambria"/>
          <w:color w:val="222222"/>
          <w:szCs w:val="22"/>
        </w:rPr>
        <w:t>Work</w:t>
      </w:r>
      <w:r>
        <w:rPr>
          <w:rFonts w:ascii="Cambria" w:hAnsi="Cambria" w:cs="Cambria"/>
          <w:color w:val="222222"/>
          <w:szCs w:val="22"/>
        </w:rPr>
        <w:t>ed</w:t>
      </w:r>
      <w:r w:rsidRPr="00711F77">
        <w:rPr>
          <w:rFonts w:ascii="Cambria" w:hAnsi="Cambria" w:cs="Cambria"/>
          <w:color w:val="222222"/>
          <w:szCs w:val="22"/>
        </w:rPr>
        <w:t xml:space="preserve"> closely with the Informatica development team for code migrations on a daily basis, perform other admin activities.</w:t>
      </w:r>
    </w:p>
    <w:p w14:paraId="26DB3886" w14:textId="77777777" w:rsidR="008D3621" w:rsidRPr="002A741D" w:rsidRDefault="008D3621" w:rsidP="008D3621">
      <w:pPr>
        <w:ind w:left="360"/>
        <w:jc w:val="both"/>
        <w:rPr>
          <w:rFonts w:ascii="Cambria" w:hAnsi="Cambria" w:cs="Cambria"/>
          <w:color w:val="222222"/>
          <w:szCs w:val="22"/>
        </w:rPr>
      </w:pPr>
    </w:p>
    <w:p w14:paraId="4314301E" w14:textId="07F29AA3" w:rsidR="008D3621" w:rsidRPr="005A7819" w:rsidRDefault="008D3621" w:rsidP="008D3621">
      <w:p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b/>
          <w:bCs/>
          <w:color w:val="222222"/>
          <w:szCs w:val="22"/>
          <w:u w:val="single"/>
        </w:rPr>
        <w:t>Environment:</w:t>
      </w:r>
      <w:r w:rsidRPr="005A7819">
        <w:rPr>
          <w:rFonts w:ascii="Cambria" w:hAnsi="Cambria" w:cs="Cambria"/>
          <w:color w:val="222222"/>
          <w:szCs w:val="22"/>
        </w:rPr>
        <w:t xml:space="preserve">  Informatica Power Center 10.2</w:t>
      </w:r>
      <w:r>
        <w:rPr>
          <w:rFonts w:ascii="Cambria" w:hAnsi="Cambria" w:cs="Cambria"/>
          <w:color w:val="222222"/>
          <w:szCs w:val="22"/>
        </w:rPr>
        <w:t xml:space="preserve">, IICS/IDMC, </w:t>
      </w:r>
      <w:proofErr w:type="spellStart"/>
      <w:r w:rsidR="00D123FD" w:rsidRPr="00D123FD">
        <w:rPr>
          <w:rFonts w:ascii="Cambria" w:hAnsi="Cambria" w:cs="Cambria"/>
          <w:color w:val="222222"/>
          <w:szCs w:val="22"/>
        </w:rPr>
        <w:t>Informatica</w:t>
      </w:r>
      <w:proofErr w:type="spellEnd"/>
      <w:r w:rsidR="00D123FD" w:rsidRPr="00D123FD">
        <w:rPr>
          <w:rFonts w:ascii="Cambria" w:hAnsi="Cambria" w:cs="Cambria"/>
          <w:color w:val="222222"/>
          <w:szCs w:val="22"/>
        </w:rPr>
        <w:t xml:space="preserve"> Power Exchange </w:t>
      </w:r>
      <w:r w:rsidR="00D123FD">
        <w:rPr>
          <w:rFonts w:ascii="Cambria" w:hAnsi="Cambria" w:cs="Cambria"/>
          <w:color w:val="222222"/>
          <w:szCs w:val="22"/>
        </w:rPr>
        <w:t>,</w:t>
      </w:r>
      <w:r>
        <w:rPr>
          <w:rFonts w:ascii="Cambria" w:hAnsi="Cambria" w:cs="Cambria"/>
          <w:color w:val="222222"/>
          <w:szCs w:val="22"/>
        </w:rPr>
        <w:t xml:space="preserve">Data Integration service, Oracle </w:t>
      </w:r>
      <w:proofErr w:type="spellStart"/>
      <w:r>
        <w:rPr>
          <w:rFonts w:ascii="Cambria" w:hAnsi="Cambria" w:cs="Cambria"/>
          <w:color w:val="222222"/>
          <w:szCs w:val="22"/>
        </w:rPr>
        <w:t>PLSql</w:t>
      </w:r>
      <w:proofErr w:type="spellEnd"/>
      <w:r w:rsidRPr="005A7819">
        <w:rPr>
          <w:rFonts w:ascii="Cambria" w:hAnsi="Cambria" w:cs="Cambria"/>
          <w:color w:val="222222"/>
          <w:szCs w:val="22"/>
        </w:rPr>
        <w:t>,</w:t>
      </w:r>
      <w:r>
        <w:rPr>
          <w:rFonts w:ascii="Cambria" w:hAnsi="Cambria" w:cs="Cambria"/>
          <w:color w:val="222222"/>
          <w:szCs w:val="22"/>
        </w:rPr>
        <w:t xml:space="preserve"> </w:t>
      </w:r>
      <w:proofErr w:type="spellStart"/>
      <w:r>
        <w:rPr>
          <w:rFonts w:ascii="Cambria" w:hAnsi="Cambria" w:cs="Cambria"/>
          <w:color w:val="222222"/>
          <w:szCs w:val="22"/>
        </w:rPr>
        <w:t>Tera</w:t>
      </w:r>
      <w:proofErr w:type="spellEnd"/>
      <w:r>
        <w:rPr>
          <w:rFonts w:ascii="Cambria" w:hAnsi="Cambria" w:cs="Cambria"/>
          <w:color w:val="222222"/>
          <w:szCs w:val="22"/>
        </w:rPr>
        <w:t xml:space="preserve"> data, </w:t>
      </w:r>
      <w:r w:rsidRPr="005A7819">
        <w:rPr>
          <w:rFonts w:ascii="Cambria" w:hAnsi="Cambria" w:cs="Cambria"/>
          <w:color w:val="222222"/>
          <w:szCs w:val="22"/>
        </w:rPr>
        <w:t xml:space="preserve"> UNIX, AUTOSYS, MKS.</w:t>
      </w:r>
    </w:p>
    <w:p w14:paraId="7886B4A7" w14:textId="77777777" w:rsidR="008D3621" w:rsidRDefault="008D3621" w:rsidP="008D3621">
      <w:pPr>
        <w:pStyle w:val="Heading9"/>
        <w:spacing w:before="0" w:after="0"/>
        <w:jc w:val="both"/>
        <w:rPr>
          <w:rFonts w:cs="Arial"/>
          <w:b/>
          <w:bCs/>
        </w:rPr>
      </w:pPr>
    </w:p>
    <w:p w14:paraId="62CD6EFD" w14:textId="77777777" w:rsidR="008D3621" w:rsidRDefault="008D3621" w:rsidP="008D3621">
      <w:pPr>
        <w:pStyle w:val="Heading9"/>
        <w:spacing w:before="0" w:after="0"/>
        <w:jc w:val="both"/>
        <w:rPr>
          <w:rFonts w:cs="Arial"/>
          <w:b/>
          <w:bCs/>
        </w:rPr>
      </w:pPr>
    </w:p>
    <w:p w14:paraId="7E27D7B8" w14:textId="77777777" w:rsidR="008D3621" w:rsidRPr="005A7819" w:rsidRDefault="008D3621" w:rsidP="008D3621">
      <w:pPr>
        <w:pStyle w:val="Heading9"/>
        <w:spacing w:before="0" w:after="0"/>
        <w:jc w:val="both"/>
        <w:rPr>
          <w:rFonts w:cs="Arial"/>
          <w:b/>
          <w:bCs/>
        </w:rPr>
      </w:pPr>
      <w:r w:rsidRPr="005A7819">
        <w:rPr>
          <w:rFonts w:cs="Arial"/>
          <w:b/>
          <w:bCs/>
        </w:rPr>
        <w:t>ABBOTT, Cognizant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Dec</w:t>
      </w:r>
      <w:r w:rsidRPr="005A7819">
        <w:rPr>
          <w:rFonts w:cs="Arial"/>
          <w:b/>
          <w:bCs/>
        </w:rPr>
        <w:t xml:space="preserve"> 202</w:t>
      </w:r>
      <w:r>
        <w:rPr>
          <w:rFonts w:cs="Arial"/>
          <w:b/>
          <w:bCs/>
        </w:rPr>
        <w:t>0 -Dec</w:t>
      </w:r>
      <w:r w:rsidRPr="005A7819">
        <w:rPr>
          <w:rFonts w:cs="Arial"/>
          <w:b/>
          <w:bCs/>
        </w:rPr>
        <w:t>2022</w:t>
      </w:r>
    </w:p>
    <w:p w14:paraId="598B98B1" w14:textId="77777777" w:rsidR="008D3621" w:rsidRPr="0090044F" w:rsidRDefault="008D3621" w:rsidP="008D3621">
      <w:pPr>
        <w:pStyle w:val="Heading9"/>
        <w:spacing w:before="0" w:after="0"/>
        <w:jc w:val="both"/>
        <w:rPr>
          <w:b/>
          <w:bCs/>
        </w:rPr>
      </w:pPr>
      <w:r w:rsidRPr="005A7819">
        <w:rPr>
          <w:rFonts w:cs="Arial"/>
          <w:b/>
          <w:bCs/>
        </w:rPr>
        <w:t xml:space="preserve">Sr. </w:t>
      </w:r>
      <w:r>
        <w:rPr>
          <w:rFonts w:cs="Arial"/>
          <w:b/>
          <w:bCs/>
        </w:rPr>
        <w:t>Informatica</w:t>
      </w:r>
      <w:r w:rsidRPr="005A7819">
        <w:rPr>
          <w:rFonts w:cs="Arial"/>
          <w:b/>
          <w:bCs/>
        </w:rPr>
        <w:t xml:space="preserve"> Developer             </w:t>
      </w:r>
    </w:p>
    <w:p w14:paraId="5B6D990A" w14:textId="77777777" w:rsidR="008D3621" w:rsidRPr="005A7819" w:rsidRDefault="008D3621" w:rsidP="008D3621">
      <w:pPr>
        <w:pStyle w:val="Heading9"/>
        <w:spacing w:before="0" w:after="0"/>
        <w:jc w:val="both"/>
        <w:rPr>
          <w:b/>
          <w:bCs/>
        </w:rPr>
      </w:pPr>
      <w:r w:rsidRPr="005A7819">
        <w:rPr>
          <w:rFonts w:cs="Arial"/>
          <w:b/>
          <w:bCs/>
        </w:rPr>
        <w:t xml:space="preserve">                                         </w:t>
      </w:r>
      <w:r w:rsidRPr="005A7819">
        <w:rPr>
          <w:rFonts w:cs="Calibri"/>
        </w:rPr>
        <w:t xml:space="preserve"> </w:t>
      </w:r>
      <w:r w:rsidRPr="005A7819">
        <w:rPr>
          <w:rFonts w:cs="Arial"/>
          <w:b/>
          <w:bCs/>
        </w:rPr>
        <w:t xml:space="preserve">                                 </w:t>
      </w:r>
      <w:r w:rsidRPr="005A7819">
        <w:rPr>
          <w:rFonts w:cs="Arial"/>
          <w:b/>
          <w:bCs/>
        </w:rPr>
        <w:tab/>
        <w:t xml:space="preserve">             </w:t>
      </w:r>
      <w:r w:rsidRPr="005A7819">
        <w:rPr>
          <w:rFonts w:cs="Arial"/>
          <w:b/>
          <w:bCs/>
        </w:rPr>
        <w:tab/>
        <w:t xml:space="preserve">             </w:t>
      </w:r>
    </w:p>
    <w:p w14:paraId="1694ED33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Collaborate with business analysts and stakeholders to gather and clarify data requirements.</w:t>
      </w:r>
    </w:p>
    <w:p w14:paraId="6A5C8BD3" w14:textId="77777777" w:rsidR="008D3621" w:rsidRPr="005A7819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 xml:space="preserve">Extracted master data from disparate source systems using </w:t>
      </w:r>
      <w:proofErr w:type="spellStart"/>
      <w:r w:rsidRPr="005A7819">
        <w:rPr>
          <w:rFonts w:ascii="Cambria" w:hAnsi="Cambria" w:cs="Cambria"/>
          <w:color w:val="222222"/>
          <w:szCs w:val="22"/>
        </w:rPr>
        <w:t>Informatica</w:t>
      </w:r>
      <w:proofErr w:type="spellEnd"/>
      <w:r w:rsidRPr="005A7819">
        <w:rPr>
          <w:rFonts w:ascii="Cambria" w:hAnsi="Cambria" w:cs="Cambria"/>
          <w:color w:val="222222"/>
          <w:szCs w:val="22"/>
        </w:rPr>
        <w:t xml:space="preserve"> </w:t>
      </w:r>
      <w:proofErr w:type="spellStart"/>
      <w:r w:rsidRPr="005A7819">
        <w:rPr>
          <w:rFonts w:ascii="Cambria" w:hAnsi="Cambria" w:cs="Cambria"/>
          <w:color w:val="222222"/>
          <w:szCs w:val="22"/>
        </w:rPr>
        <w:t>PowerCenter</w:t>
      </w:r>
      <w:proofErr w:type="spellEnd"/>
      <w:r w:rsidRPr="005A7819">
        <w:rPr>
          <w:rFonts w:ascii="Cambria" w:hAnsi="Cambria" w:cs="Cambria"/>
          <w:color w:val="222222"/>
          <w:szCs w:val="22"/>
        </w:rPr>
        <w:t>.</w:t>
      </w:r>
    </w:p>
    <w:p w14:paraId="7B6D16BC" w14:textId="77777777" w:rsidR="008D3621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5A7819">
        <w:rPr>
          <w:rFonts w:ascii="Cambria" w:hAnsi="Cambria" w:cs="Cambria"/>
          <w:color w:val="222222"/>
          <w:szCs w:val="22"/>
        </w:rPr>
        <w:t>Integrated master data from various sources into the MDM repository.</w:t>
      </w:r>
    </w:p>
    <w:p w14:paraId="230E1885" w14:textId="77777777" w:rsidR="008D3621" w:rsidRPr="00AE3034" w:rsidRDefault="008D3621" w:rsidP="008D3621">
      <w:pPr>
        <w:numPr>
          <w:ilvl w:val="0"/>
          <w:numId w:val="5"/>
        </w:numPr>
        <w:jc w:val="both"/>
        <w:textDirection w:val="btLr"/>
        <w:rPr>
          <w:rFonts w:ascii="Cambria" w:hAnsi="Cambria" w:cs="Cambria"/>
          <w:color w:val="222222"/>
          <w:szCs w:val="22"/>
        </w:rPr>
      </w:pPr>
      <w:r w:rsidRPr="00AE3034">
        <w:rPr>
          <w:rFonts w:ascii="Cambria" w:hAnsi="Cambria" w:cs="Cambria"/>
          <w:color w:val="222222"/>
          <w:szCs w:val="22"/>
        </w:rPr>
        <w:t>Created IICS Data Synchronization Jobs to load data to Snowflake.</w:t>
      </w:r>
    </w:p>
    <w:p w14:paraId="6ECF6148" w14:textId="77777777" w:rsidR="008D3621" w:rsidRPr="00AE3034" w:rsidRDefault="008D3621" w:rsidP="008D3621">
      <w:pPr>
        <w:numPr>
          <w:ilvl w:val="0"/>
          <w:numId w:val="5"/>
        </w:numPr>
        <w:jc w:val="both"/>
        <w:textDirection w:val="btLr"/>
        <w:rPr>
          <w:rFonts w:ascii="Cambria" w:hAnsi="Cambria" w:cs="Cambria"/>
          <w:color w:val="222222"/>
          <w:szCs w:val="22"/>
        </w:rPr>
      </w:pPr>
      <w:r w:rsidRPr="00AE3034">
        <w:rPr>
          <w:rFonts w:ascii="Cambria" w:hAnsi="Cambria" w:cs="Cambria"/>
          <w:color w:val="222222"/>
          <w:szCs w:val="22"/>
        </w:rPr>
        <w:t>Used Integration Templates to create reusable mappings in IICS.</w:t>
      </w:r>
    </w:p>
    <w:p w14:paraId="24D4057D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Develop and maintain ETL (Extract, Transform, Load) processes using </w:t>
      </w:r>
      <w:proofErr w:type="spellStart"/>
      <w:r w:rsidRPr="002A741D">
        <w:rPr>
          <w:rFonts w:ascii="Cambria" w:hAnsi="Cambria" w:cs="Cambria"/>
          <w:color w:val="222222"/>
          <w:szCs w:val="22"/>
        </w:rPr>
        <w:t>Informatica</w:t>
      </w:r>
      <w:proofErr w:type="spellEnd"/>
      <w:r w:rsidRPr="002A741D">
        <w:rPr>
          <w:rFonts w:ascii="Cambria" w:hAnsi="Cambria" w:cs="Cambria"/>
          <w:color w:val="222222"/>
          <w:szCs w:val="22"/>
        </w:rPr>
        <w:t xml:space="preserve"> </w:t>
      </w:r>
      <w:proofErr w:type="spellStart"/>
      <w:r w:rsidRPr="002A741D">
        <w:rPr>
          <w:rFonts w:ascii="Cambria" w:hAnsi="Cambria" w:cs="Cambria"/>
          <w:color w:val="222222"/>
          <w:szCs w:val="22"/>
        </w:rPr>
        <w:t>PowerCenter</w:t>
      </w:r>
      <w:proofErr w:type="spellEnd"/>
      <w:r w:rsidRPr="002A741D">
        <w:rPr>
          <w:rFonts w:ascii="Cambria" w:hAnsi="Cambria" w:cs="Cambria"/>
          <w:color w:val="222222"/>
          <w:szCs w:val="22"/>
        </w:rPr>
        <w:t>.</w:t>
      </w:r>
    </w:p>
    <w:p w14:paraId="74E34979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lastRenderedPageBreak/>
        <w:t>Data profiling for the prod data importing and validating the changed business rules.</w:t>
      </w:r>
    </w:p>
    <w:p w14:paraId="4E86A895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Perform data validation and quality checks to ensure </w:t>
      </w:r>
      <w:r>
        <w:rPr>
          <w:rFonts w:ascii="Cambria" w:hAnsi="Cambria" w:cs="Cambria"/>
          <w:color w:val="222222"/>
          <w:szCs w:val="22"/>
        </w:rPr>
        <w:t xml:space="preserve">the </w:t>
      </w:r>
      <w:r w:rsidRPr="002A741D">
        <w:rPr>
          <w:rFonts w:ascii="Cambria" w:hAnsi="Cambria" w:cs="Cambria"/>
          <w:color w:val="222222"/>
          <w:szCs w:val="22"/>
        </w:rPr>
        <w:t xml:space="preserve">accuracy and reliability of data. </w:t>
      </w:r>
    </w:p>
    <w:p w14:paraId="1EFE3F43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Troubleshoot and resolve data integration issues </w:t>
      </w:r>
      <w:r>
        <w:rPr>
          <w:rFonts w:ascii="Cambria" w:hAnsi="Cambria" w:cs="Cambria"/>
          <w:color w:val="222222"/>
          <w:szCs w:val="22"/>
        </w:rPr>
        <w:t>promptly</w:t>
      </w:r>
      <w:r w:rsidRPr="002A741D">
        <w:rPr>
          <w:rFonts w:ascii="Cambria" w:hAnsi="Cambria" w:cs="Cambria"/>
          <w:color w:val="222222"/>
          <w:szCs w:val="22"/>
        </w:rPr>
        <w:t>.</w:t>
      </w:r>
    </w:p>
    <w:p w14:paraId="1ACDACBB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Create and maintain technical documentation related to ETL processes.</w:t>
      </w:r>
    </w:p>
    <w:p w14:paraId="5F684F09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Reviewing the ETL Mapping sheet and identifying the test scenarios.</w:t>
      </w:r>
    </w:p>
    <w:p w14:paraId="3FACE296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Experience in Dimensional Modelling in creating various data marts like Star and Snowflake Schema, Identifying Facts and Dimensions (SCD Type I, SCD Type II), </w:t>
      </w:r>
      <w:r>
        <w:rPr>
          <w:rFonts w:ascii="Cambria" w:hAnsi="Cambria" w:cs="Cambria"/>
          <w:color w:val="222222"/>
          <w:szCs w:val="22"/>
        </w:rPr>
        <w:t xml:space="preserve">and </w:t>
      </w:r>
      <w:r w:rsidRPr="002A741D">
        <w:rPr>
          <w:rFonts w:ascii="Cambria" w:hAnsi="Cambria" w:cs="Cambria"/>
          <w:color w:val="222222"/>
          <w:szCs w:val="22"/>
        </w:rPr>
        <w:t xml:space="preserve">Physical and logical data </w:t>
      </w:r>
      <w:r>
        <w:rPr>
          <w:rFonts w:ascii="Cambria" w:hAnsi="Cambria" w:cs="Cambria"/>
          <w:color w:val="222222"/>
          <w:szCs w:val="22"/>
        </w:rPr>
        <w:t>modeling.</w:t>
      </w:r>
      <w:r w:rsidRPr="002A741D">
        <w:rPr>
          <w:rFonts w:ascii="Cambria" w:hAnsi="Cambria" w:cs="Cambria"/>
          <w:color w:val="222222"/>
          <w:szCs w:val="22"/>
        </w:rPr>
        <w:t xml:space="preserve"> </w:t>
      </w:r>
    </w:p>
    <w:p w14:paraId="667D77EC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Migrate the code into the higher environments using MKS.</w:t>
      </w:r>
    </w:p>
    <w:p w14:paraId="766E73FE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Analyzed the data using TABLEAU.</w:t>
      </w:r>
    </w:p>
    <w:p w14:paraId="0664E09F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Responsible for creating and maintaining database Architecture </w:t>
      </w:r>
      <w:r>
        <w:rPr>
          <w:rFonts w:ascii="Cambria" w:hAnsi="Cambria" w:cs="Cambria"/>
          <w:color w:val="222222"/>
          <w:szCs w:val="22"/>
        </w:rPr>
        <w:t>documents</w:t>
      </w:r>
      <w:r w:rsidRPr="002A741D">
        <w:rPr>
          <w:rFonts w:ascii="Cambria" w:hAnsi="Cambria" w:cs="Cambria"/>
          <w:color w:val="222222"/>
          <w:szCs w:val="22"/>
        </w:rPr>
        <w:t xml:space="preserve"> for PL/SQL ETL Framework.</w:t>
      </w:r>
    </w:p>
    <w:p w14:paraId="6709E54A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Worked closely with database architects, </w:t>
      </w:r>
      <w:r>
        <w:rPr>
          <w:rFonts w:ascii="Cambria" w:hAnsi="Cambria" w:cs="Cambria"/>
          <w:color w:val="222222"/>
          <w:szCs w:val="22"/>
        </w:rPr>
        <w:t xml:space="preserve">and the </w:t>
      </w:r>
      <w:proofErr w:type="spellStart"/>
      <w:r w:rsidRPr="002A741D">
        <w:rPr>
          <w:rFonts w:ascii="Cambria" w:hAnsi="Cambria" w:cs="Cambria"/>
          <w:color w:val="222222"/>
          <w:szCs w:val="22"/>
        </w:rPr>
        <w:t>Cognos</w:t>
      </w:r>
      <w:proofErr w:type="spellEnd"/>
      <w:r w:rsidRPr="002A741D">
        <w:rPr>
          <w:rFonts w:ascii="Cambria" w:hAnsi="Cambria" w:cs="Cambria"/>
          <w:color w:val="222222"/>
          <w:szCs w:val="22"/>
        </w:rPr>
        <w:t xml:space="preserve"> report </w:t>
      </w:r>
      <w:r>
        <w:rPr>
          <w:rFonts w:ascii="Cambria" w:hAnsi="Cambria" w:cs="Cambria"/>
          <w:color w:val="222222"/>
          <w:szCs w:val="22"/>
        </w:rPr>
        <w:t>team preparing</w:t>
      </w:r>
      <w:r w:rsidRPr="002A741D">
        <w:rPr>
          <w:rFonts w:ascii="Cambria" w:hAnsi="Cambria" w:cs="Cambria"/>
          <w:color w:val="222222"/>
          <w:szCs w:val="22"/>
        </w:rPr>
        <w:t xml:space="preserve"> the report </w:t>
      </w:r>
      <w:r>
        <w:rPr>
          <w:rFonts w:ascii="Cambria" w:hAnsi="Cambria" w:cs="Cambria"/>
          <w:color w:val="222222"/>
          <w:szCs w:val="22"/>
        </w:rPr>
        <w:t>queries</w:t>
      </w:r>
      <w:r w:rsidRPr="002A741D">
        <w:rPr>
          <w:rFonts w:ascii="Cambria" w:hAnsi="Cambria" w:cs="Cambria"/>
          <w:color w:val="222222"/>
          <w:szCs w:val="22"/>
        </w:rPr>
        <w:t xml:space="preserve"> to fulfill the </w:t>
      </w:r>
      <w:r>
        <w:rPr>
          <w:rFonts w:ascii="Cambria" w:hAnsi="Cambria" w:cs="Cambria"/>
          <w:color w:val="222222"/>
          <w:szCs w:val="22"/>
        </w:rPr>
        <w:t>Client's</w:t>
      </w:r>
      <w:r w:rsidRPr="002A741D">
        <w:rPr>
          <w:rFonts w:ascii="Cambria" w:hAnsi="Cambria" w:cs="Cambria"/>
          <w:color w:val="222222"/>
          <w:szCs w:val="22"/>
        </w:rPr>
        <w:t xml:space="preserve"> requirements. </w:t>
      </w:r>
    </w:p>
    <w:p w14:paraId="01AE2433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Set up the scheduling and do the maintenance in the production.</w:t>
      </w:r>
    </w:p>
    <w:p w14:paraId="10AF639D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Created understanding documents for </w:t>
      </w:r>
      <w:r>
        <w:rPr>
          <w:rFonts w:ascii="Cambria" w:hAnsi="Cambria" w:cs="Cambria"/>
          <w:color w:val="222222"/>
          <w:szCs w:val="22"/>
        </w:rPr>
        <w:t>modules</w:t>
      </w:r>
      <w:r w:rsidRPr="002A741D">
        <w:rPr>
          <w:rFonts w:ascii="Cambria" w:hAnsi="Cambria" w:cs="Cambria"/>
          <w:color w:val="222222"/>
          <w:szCs w:val="22"/>
        </w:rPr>
        <w:t xml:space="preserve"> that are added and modified.</w:t>
      </w:r>
    </w:p>
    <w:p w14:paraId="338D4286" w14:textId="77777777" w:rsidR="008D3621" w:rsidRDefault="008D3621" w:rsidP="008D3621">
      <w:p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b/>
          <w:bCs/>
          <w:color w:val="222222"/>
          <w:szCs w:val="22"/>
          <w:u w:val="single"/>
        </w:rPr>
        <w:t>Environment:</w:t>
      </w:r>
      <w:r w:rsidRPr="002A741D">
        <w:rPr>
          <w:rFonts w:ascii="Cambria" w:hAnsi="Cambria" w:cs="Cambria"/>
          <w:color w:val="222222"/>
          <w:szCs w:val="22"/>
        </w:rPr>
        <w:t xml:space="preserve">  Informatica Power Center 10.2, Toad for Oracle, Putty for UNIX, </w:t>
      </w:r>
      <w:proofErr w:type="spellStart"/>
      <w:r>
        <w:rPr>
          <w:rFonts w:ascii="Cambria" w:hAnsi="Cambria" w:cs="Cambria"/>
          <w:color w:val="222222"/>
          <w:szCs w:val="22"/>
        </w:rPr>
        <w:t>WinSCP</w:t>
      </w:r>
      <w:proofErr w:type="spellEnd"/>
      <w:r w:rsidRPr="002A741D">
        <w:rPr>
          <w:rFonts w:ascii="Cambria" w:hAnsi="Cambria" w:cs="Cambria"/>
          <w:color w:val="222222"/>
          <w:szCs w:val="22"/>
        </w:rPr>
        <w:t xml:space="preserve"> for files, </w:t>
      </w:r>
      <w:proofErr w:type="spellStart"/>
      <w:r w:rsidRPr="002A741D">
        <w:rPr>
          <w:rFonts w:ascii="Cambria" w:hAnsi="Cambria" w:cs="Cambria"/>
          <w:color w:val="222222"/>
          <w:szCs w:val="22"/>
        </w:rPr>
        <w:t>Informatica</w:t>
      </w:r>
      <w:proofErr w:type="spellEnd"/>
      <w:r w:rsidRPr="002A741D">
        <w:rPr>
          <w:rFonts w:ascii="Cambria" w:hAnsi="Cambria" w:cs="Cambria"/>
          <w:color w:val="222222"/>
          <w:szCs w:val="22"/>
        </w:rPr>
        <w:t xml:space="preserve"> TDM for data profiling, AUTOSYS for scheduling, TABLEAU,</w:t>
      </w:r>
      <w:r>
        <w:rPr>
          <w:rFonts w:ascii="Cambria" w:hAnsi="Cambria" w:cs="Cambria"/>
          <w:color w:val="222222"/>
          <w:szCs w:val="22"/>
        </w:rPr>
        <w:t xml:space="preserve"> </w:t>
      </w:r>
      <w:r w:rsidRPr="002A741D">
        <w:rPr>
          <w:rFonts w:ascii="Cambria" w:hAnsi="Cambria" w:cs="Cambria"/>
          <w:color w:val="222222"/>
          <w:szCs w:val="22"/>
        </w:rPr>
        <w:t>MKS for migrating into higher environments</w:t>
      </w:r>
      <w:r>
        <w:rPr>
          <w:rFonts w:ascii="Cambria" w:hAnsi="Cambria" w:cs="Cambria"/>
          <w:color w:val="222222"/>
          <w:szCs w:val="22"/>
        </w:rPr>
        <w:t>.</w:t>
      </w:r>
    </w:p>
    <w:p w14:paraId="4D3DD9E8" w14:textId="77777777" w:rsidR="008D3621" w:rsidRDefault="008D3621" w:rsidP="008D3621">
      <w:pPr>
        <w:jc w:val="both"/>
        <w:rPr>
          <w:rFonts w:ascii="Cambria" w:hAnsi="Cambria" w:cs="Cambria"/>
          <w:color w:val="222222"/>
          <w:sz w:val="20"/>
          <w:szCs w:val="22"/>
        </w:rPr>
      </w:pPr>
    </w:p>
    <w:p w14:paraId="58DD8135" w14:textId="77777777" w:rsidR="008D3621" w:rsidRPr="00A87679" w:rsidRDefault="008D3621" w:rsidP="008D3621">
      <w:pPr>
        <w:jc w:val="both"/>
        <w:rPr>
          <w:rFonts w:ascii="Cambria" w:hAnsi="Cambria" w:cs="Cambria"/>
          <w:bCs/>
          <w:color w:val="222222"/>
          <w:sz w:val="24"/>
          <w:szCs w:val="22"/>
          <w:lang w:val="en-GB"/>
        </w:rPr>
      </w:pPr>
    </w:p>
    <w:p w14:paraId="44B2A59F" w14:textId="77777777" w:rsidR="008D3621" w:rsidRPr="005A7819" w:rsidRDefault="008D3621" w:rsidP="008D3621">
      <w:pPr>
        <w:shd w:val="clear" w:color="auto" w:fill="FFFFFF"/>
        <w:suppressAutoHyphens w:val="0"/>
        <w:jc w:val="both"/>
        <w:rPr>
          <w:rFonts w:ascii="Cambria" w:hAnsi="Cambria" w:cs="Times New Roman"/>
          <w:b/>
          <w:color w:val="212121"/>
          <w:szCs w:val="22"/>
          <w:lang w:eastAsia="en-US"/>
        </w:rPr>
      </w:pPr>
      <w:r w:rsidRPr="00A87679">
        <w:rPr>
          <w:rFonts w:ascii="Cambria" w:eastAsia="Palatino Linotype" w:hAnsi="Cambria" w:cs="Palatino Linotype"/>
          <w:b/>
          <w:szCs w:val="20"/>
        </w:rPr>
        <w:t>Client: Genuine Parts Company, Atlanta, GA</w:t>
      </w:r>
      <w:r>
        <w:rPr>
          <w:rFonts w:ascii="Cambria" w:hAnsi="Cambria" w:cs="Times New Roman"/>
          <w:b/>
          <w:color w:val="212121"/>
          <w:szCs w:val="22"/>
          <w:lang w:eastAsia="en-US"/>
        </w:rPr>
        <w:tab/>
      </w:r>
      <w:r>
        <w:rPr>
          <w:rFonts w:ascii="Cambria" w:hAnsi="Cambria" w:cs="Times New Roman"/>
          <w:b/>
          <w:color w:val="212121"/>
          <w:szCs w:val="22"/>
          <w:lang w:eastAsia="en-US"/>
        </w:rPr>
        <w:tab/>
      </w:r>
      <w:r>
        <w:rPr>
          <w:rFonts w:ascii="Cambria" w:hAnsi="Cambria" w:cs="Times New Roman"/>
          <w:b/>
          <w:color w:val="212121"/>
          <w:szCs w:val="22"/>
          <w:lang w:eastAsia="en-US"/>
        </w:rPr>
        <w:tab/>
      </w:r>
      <w:r>
        <w:rPr>
          <w:rFonts w:ascii="Cambria" w:hAnsi="Cambria" w:cs="Times New Roman"/>
          <w:b/>
          <w:color w:val="212121"/>
          <w:szCs w:val="22"/>
          <w:lang w:eastAsia="en-US"/>
        </w:rPr>
        <w:tab/>
      </w:r>
      <w:r>
        <w:rPr>
          <w:rFonts w:ascii="Cambria" w:hAnsi="Cambria" w:cs="Times New Roman"/>
          <w:b/>
          <w:color w:val="212121"/>
          <w:szCs w:val="22"/>
          <w:lang w:eastAsia="en-US"/>
        </w:rPr>
        <w:tab/>
        <w:t>Feb 2019 –Aug 2020</w:t>
      </w:r>
    </w:p>
    <w:p w14:paraId="148896A9" w14:textId="77777777" w:rsidR="008D3621" w:rsidRPr="00A87679" w:rsidRDefault="008D3621" w:rsidP="008D3621">
      <w:pPr>
        <w:shd w:val="clear" w:color="auto" w:fill="FFFFFF"/>
        <w:suppressAutoHyphens w:val="0"/>
        <w:jc w:val="both"/>
        <w:rPr>
          <w:rFonts w:ascii="Cambria" w:hAnsi="Cambria" w:cs="Times New Roman"/>
          <w:b/>
          <w:color w:val="212121"/>
          <w:szCs w:val="22"/>
          <w:lang w:eastAsia="en-US"/>
        </w:rPr>
      </w:pPr>
      <w:r w:rsidRPr="005A7819">
        <w:rPr>
          <w:rFonts w:ascii="Cambria" w:hAnsi="Cambria" w:cs="Times New Roman"/>
          <w:b/>
          <w:color w:val="212121"/>
          <w:szCs w:val="22"/>
          <w:lang w:eastAsia="en-US"/>
        </w:rPr>
        <w:t>ETL</w:t>
      </w:r>
      <w:r>
        <w:rPr>
          <w:rFonts w:ascii="Cambria" w:hAnsi="Cambria" w:cs="Times New Roman"/>
          <w:b/>
          <w:color w:val="212121"/>
          <w:szCs w:val="22"/>
          <w:lang w:eastAsia="en-US"/>
        </w:rPr>
        <w:t xml:space="preserve"> Informatica developer</w:t>
      </w:r>
      <w:r w:rsidRPr="005A7819">
        <w:rPr>
          <w:rFonts w:ascii="Cambria" w:hAnsi="Cambria" w:cs="Times New Roman"/>
          <w:b/>
          <w:color w:val="212121"/>
          <w:szCs w:val="22"/>
          <w:lang w:eastAsia="en-US"/>
        </w:rPr>
        <w:t xml:space="preserve">                                                                                                    </w:t>
      </w:r>
    </w:p>
    <w:p w14:paraId="57089953" w14:textId="77777777" w:rsidR="008D3621" w:rsidRPr="00A87679" w:rsidRDefault="008D3621" w:rsidP="008D3621">
      <w:pPr>
        <w:jc w:val="both"/>
        <w:rPr>
          <w:rFonts w:ascii="Cambria" w:hAnsi="Cambria" w:cs="Cambria"/>
          <w:color w:val="222222"/>
          <w:sz w:val="20"/>
          <w:szCs w:val="22"/>
        </w:rPr>
      </w:pPr>
    </w:p>
    <w:p w14:paraId="7FEEED60" w14:textId="77777777" w:rsidR="008D3621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Participate in design and analysis sessions with business analysts, source-system technical teams, and end users.</w:t>
      </w:r>
    </w:p>
    <w:p w14:paraId="0C156F1E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Worked on Informatica Power Center tool - Source Analyzer, Data warehousing designer, Mapping &amp;Mapplet Designer and Transformation Designer.</w:t>
      </w:r>
    </w:p>
    <w:p w14:paraId="2D549376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Designed and developed ETL processes based on business rules, job control mechanism using Informatica Power Center.</w:t>
      </w:r>
    </w:p>
    <w:p w14:paraId="20A9ED3C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Implemented ETL Informatica designs and processes for loading data from the sources to target warehouse.</w:t>
      </w:r>
    </w:p>
    <w:p w14:paraId="31FEE8B2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Involved in Designing the Data warehouse using Informatica ETL tool by using Source Analyzer, Warehouse Designer, Mapping Designer &amp; Mapplet and Transformations.</w:t>
      </w:r>
    </w:p>
    <w:p w14:paraId="1B31BC99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Design the overall ETL/ELT strategy in Informatica defining the logical, physical schemas and design decisions to support efficient real time data integration.</w:t>
      </w:r>
    </w:p>
    <w:p w14:paraId="5E1CFB71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Developed mappings to load into staging tables and then to Dimensions and Facts.</w:t>
      </w:r>
    </w:p>
    <w:p w14:paraId="18E7114B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Developed Informatica Mappings to populate the data into dimension and Fact tables for data classifications to end developers.</w:t>
      </w:r>
    </w:p>
    <w:p w14:paraId="738F2BA8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Developed ETL procedures to transform the data in the intermediate tables according to the business rules and functionality requirements.</w:t>
      </w:r>
    </w:p>
    <w:p w14:paraId="568ABBD3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Documentation of Technical specification, business requirements, functional specifications for the development of Informatica Extraction, Transformation and Loading (ETL) mappings to load data into various tables.</w:t>
      </w:r>
    </w:p>
    <w:p w14:paraId="235467CB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Release management of the ETL jobs (Informatica mappings) across environment repositories using Informatica Repository Manager.</w:t>
      </w:r>
    </w:p>
    <w:p w14:paraId="781E9DED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Optimized the ETL mappings performance to load data efficiently and utilizing the ELT approach and implementing Push down optimization/pass through to load data efficiently.</w:t>
      </w:r>
    </w:p>
    <w:p w14:paraId="499D7C5E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Used various transformations like Filter, Expression, Sequence Generator, Update Strategy, Joiner, Stored Procedure, and Union to develop robust mappings in the Informatica Designer. Used Type 1 SCD and Type 2 SCD mappings to update slowly Changing Dimension Tables.</w:t>
      </w:r>
    </w:p>
    <w:p w14:paraId="39B8F1F3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Created Stored Procedures to transform the Data and worked extensively in PL/SQL for various needs of the transformations while loading the data.</w:t>
      </w:r>
    </w:p>
    <w:p w14:paraId="0726BBEA" w14:textId="77777777" w:rsidR="008D3621" w:rsidRPr="0090044F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Proficient in Agile development and Scrum methodology.</w:t>
      </w:r>
    </w:p>
    <w:p w14:paraId="7403C22B" w14:textId="77777777" w:rsidR="008D3621" w:rsidRPr="00A87679" w:rsidRDefault="008D3621" w:rsidP="008D3621">
      <w:pPr>
        <w:pStyle w:val="ListParagraph"/>
        <w:numPr>
          <w:ilvl w:val="0"/>
          <w:numId w:val="24"/>
        </w:numPr>
        <w:rPr>
          <w:rFonts w:ascii="Cambria" w:hAnsi="Cambria" w:cs="Cambria"/>
          <w:color w:val="222222"/>
          <w:sz w:val="22"/>
          <w:szCs w:val="22"/>
        </w:rPr>
      </w:pPr>
      <w:r w:rsidRPr="0090044F">
        <w:rPr>
          <w:rFonts w:ascii="Cambria" w:hAnsi="Cambria" w:cs="Cambria"/>
          <w:color w:val="222222"/>
          <w:sz w:val="22"/>
          <w:szCs w:val="22"/>
        </w:rPr>
        <w:t>Tested data and data integrity among various sources and targets</w:t>
      </w:r>
      <w:r w:rsidRPr="00A87679">
        <w:rPr>
          <w:rFonts w:ascii="Cambria" w:hAnsi="Cambria" w:cs="Cambria"/>
          <w:color w:val="222222"/>
          <w:sz w:val="22"/>
          <w:szCs w:val="22"/>
        </w:rPr>
        <w:t>.</w:t>
      </w:r>
    </w:p>
    <w:p w14:paraId="4F3CD45F" w14:textId="77777777" w:rsidR="008D3621" w:rsidRDefault="008D3621" w:rsidP="008D3621">
      <w:pPr>
        <w:jc w:val="both"/>
        <w:rPr>
          <w:rFonts w:ascii="Cambria" w:hAnsi="Cambria" w:cs="Cambria"/>
          <w:color w:val="222222"/>
          <w:szCs w:val="22"/>
        </w:rPr>
      </w:pPr>
    </w:p>
    <w:p w14:paraId="6BAC17F3" w14:textId="77777777" w:rsidR="008D3621" w:rsidRDefault="008D3621" w:rsidP="008D3621">
      <w:pPr>
        <w:jc w:val="both"/>
        <w:rPr>
          <w:rFonts w:ascii="Cambria" w:hAnsi="Cambria" w:cs="Cambria"/>
          <w:color w:val="222222"/>
          <w:szCs w:val="22"/>
        </w:rPr>
      </w:pPr>
    </w:p>
    <w:p w14:paraId="441FC481" w14:textId="77777777" w:rsidR="008D3621" w:rsidRDefault="008D3621" w:rsidP="008D3621">
      <w:p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b/>
          <w:bCs/>
          <w:color w:val="222222"/>
          <w:szCs w:val="22"/>
          <w:u w:val="single"/>
        </w:rPr>
        <w:lastRenderedPageBreak/>
        <w:t>Environment:</w:t>
      </w:r>
      <w:r w:rsidRPr="002A741D">
        <w:rPr>
          <w:rFonts w:ascii="Cambria" w:hAnsi="Cambria" w:cs="Cambria"/>
          <w:color w:val="222222"/>
          <w:szCs w:val="22"/>
        </w:rPr>
        <w:t xml:space="preserve">  Informatica Power Center 10.2, </w:t>
      </w:r>
      <w:r w:rsidRPr="00514D53">
        <w:rPr>
          <w:rFonts w:ascii="Cambria" w:hAnsi="Cambria" w:cs="Cambria"/>
          <w:color w:val="222222"/>
          <w:szCs w:val="22"/>
        </w:rPr>
        <w:t xml:space="preserve">SQL Server, Azure, </w:t>
      </w:r>
      <w:proofErr w:type="spellStart"/>
      <w:r w:rsidRPr="00514D53">
        <w:rPr>
          <w:rFonts w:ascii="Cambria" w:hAnsi="Cambria" w:cs="Cambria"/>
          <w:color w:val="222222"/>
          <w:szCs w:val="22"/>
        </w:rPr>
        <w:t>Jitterbit</w:t>
      </w:r>
      <w:proofErr w:type="spellEnd"/>
      <w:r w:rsidRPr="00514D53">
        <w:rPr>
          <w:rFonts w:ascii="Cambria" w:hAnsi="Cambria" w:cs="Cambria"/>
          <w:color w:val="222222"/>
          <w:szCs w:val="22"/>
        </w:rPr>
        <w:t xml:space="preserve">, </w:t>
      </w:r>
      <w:r w:rsidRPr="002A741D">
        <w:rPr>
          <w:rFonts w:ascii="Cambria" w:hAnsi="Cambria" w:cs="Cambria"/>
          <w:color w:val="222222"/>
          <w:szCs w:val="22"/>
        </w:rPr>
        <w:t xml:space="preserve">Toad for Oracle, Putty for UNIX, </w:t>
      </w:r>
      <w:proofErr w:type="spellStart"/>
      <w:r>
        <w:rPr>
          <w:rFonts w:ascii="Cambria" w:hAnsi="Cambria" w:cs="Cambria"/>
          <w:color w:val="222222"/>
          <w:szCs w:val="22"/>
        </w:rPr>
        <w:t>WinSCP</w:t>
      </w:r>
      <w:proofErr w:type="spellEnd"/>
      <w:r w:rsidRPr="002A741D">
        <w:rPr>
          <w:rFonts w:ascii="Cambria" w:hAnsi="Cambria" w:cs="Cambria"/>
          <w:color w:val="222222"/>
          <w:szCs w:val="22"/>
        </w:rPr>
        <w:t xml:space="preserve"> for files, </w:t>
      </w:r>
      <w:proofErr w:type="spellStart"/>
      <w:r w:rsidRPr="002A741D">
        <w:rPr>
          <w:rFonts w:ascii="Cambria" w:hAnsi="Cambria" w:cs="Cambria"/>
          <w:color w:val="222222"/>
          <w:szCs w:val="22"/>
        </w:rPr>
        <w:t>Informatica</w:t>
      </w:r>
      <w:proofErr w:type="spellEnd"/>
      <w:r w:rsidRPr="002A741D">
        <w:rPr>
          <w:rFonts w:ascii="Cambria" w:hAnsi="Cambria" w:cs="Cambria"/>
          <w:color w:val="222222"/>
          <w:szCs w:val="22"/>
        </w:rPr>
        <w:t xml:space="preserve"> TDM for data profiling, AUTOSYS for scheduling, TABLEAU,</w:t>
      </w:r>
      <w:r>
        <w:rPr>
          <w:rFonts w:ascii="Cambria" w:hAnsi="Cambria" w:cs="Cambria"/>
          <w:color w:val="222222"/>
          <w:szCs w:val="22"/>
        </w:rPr>
        <w:t xml:space="preserve"> </w:t>
      </w:r>
      <w:r w:rsidRPr="002A741D">
        <w:rPr>
          <w:rFonts w:ascii="Cambria" w:hAnsi="Cambria" w:cs="Cambria"/>
          <w:color w:val="222222"/>
          <w:szCs w:val="22"/>
        </w:rPr>
        <w:t>MKS for migrating into higher environments</w:t>
      </w:r>
      <w:r>
        <w:rPr>
          <w:rFonts w:ascii="Cambria" w:hAnsi="Cambria" w:cs="Cambria"/>
          <w:color w:val="222222"/>
          <w:szCs w:val="22"/>
        </w:rPr>
        <w:t>.</w:t>
      </w:r>
    </w:p>
    <w:p w14:paraId="11C27331" w14:textId="77777777" w:rsidR="008D3621" w:rsidRDefault="008D3621" w:rsidP="008D3621">
      <w:pPr>
        <w:jc w:val="both"/>
        <w:rPr>
          <w:rFonts w:ascii="Cambria" w:hAnsi="Cambria" w:cs="Cambria"/>
          <w:color w:val="222222"/>
          <w:szCs w:val="22"/>
        </w:rPr>
      </w:pPr>
    </w:p>
    <w:p w14:paraId="6BC9C89C" w14:textId="77777777" w:rsidR="008D3621" w:rsidRDefault="008D3621" w:rsidP="008D3621">
      <w:pPr>
        <w:jc w:val="both"/>
        <w:rPr>
          <w:rFonts w:ascii="Cambria" w:hAnsi="Cambria" w:cs="Cambria"/>
          <w:bCs/>
          <w:color w:val="222222"/>
          <w:szCs w:val="22"/>
          <w:lang w:val="en-GB"/>
        </w:rPr>
      </w:pPr>
    </w:p>
    <w:p w14:paraId="3721F026" w14:textId="77777777" w:rsidR="008D3621" w:rsidRPr="005A7819" w:rsidRDefault="008D3621" w:rsidP="008D3621">
      <w:pPr>
        <w:shd w:val="clear" w:color="auto" w:fill="FFFFFF"/>
        <w:suppressAutoHyphens w:val="0"/>
        <w:jc w:val="both"/>
        <w:rPr>
          <w:rFonts w:ascii="Cambria" w:hAnsi="Cambria" w:cs="Times New Roman"/>
          <w:b/>
          <w:color w:val="212121"/>
          <w:szCs w:val="22"/>
          <w:lang w:eastAsia="en-US"/>
        </w:rPr>
      </w:pPr>
      <w:r w:rsidRPr="005A7819">
        <w:rPr>
          <w:rFonts w:ascii="Cambria" w:hAnsi="Cambria" w:cs="Times New Roman"/>
          <w:b/>
          <w:color w:val="212121"/>
          <w:szCs w:val="22"/>
          <w:lang w:eastAsia="en-US"/>
        </w:rPr>
        <w:t>ECOLAB, ST Paul- MN</w:t>
      </w:r>
      <w:r>
        <w:rPr>
          <w:rFonts w:ascii="Cambria" w:hAnsi="Cambria" w:cs="Times New Roman"/>
          <w:b/>
          <w:color w:val="212121"/>
          <w:szCs w:val="22"/>
          <w:lang w:eastAsia="en-US"/>
        </w:rPr>
        <w:t xml:space="preserve"> </w:t>
      </w:r>
      <w:r>
        <w:rPr>
          <w:rFonts w:ascii="Cambria" w:hAnsi="Cambria" w:cs="Times New Roman"/>
          <w:b/>
          <w:color w:val="212121"/>
          <w:szCs w:val="22"/>
          <w:lang w:eastAsia="en-US"/>
        </w:rPr>
        <w:tab/>
      </w:r>
      <w:r>
        <w:rPr>
          <w:rFonts w:ascii="Cambria" w:hAnsi="Cambria" w:cs="Times New Roman"/>
          <w:b/>
          <w:color w:val="212121"/>
          <w:szCs w:val="22"/>
          <w:lang w:eastAsia="en-US"/>
        </w:rPr>
        <w:tab/>
      </w:r>
      <w:r>
        <w:rPr>
          <w:rFonts w:ascii="Cambria" w:hAnsi="Cambria" w:cs="Times New Roman"/>
          <w:b/>
          <w:color w:val="212121"/>
          <w:szCs w:val="22"/>
          <w:lang w:eastAsia="en-US"/>
        </w:rPr>
        <w:tab/>
      </w:r>
      <w:r>
        <w:rPr>
          <w:rFonts w:ascii="Cambria" w:hAnsi="Cambria" w:cs="Times New Roman"/>
          <w:b/>
          <w:color w:val="212121"/>
          <w:szCs w:val="22"/>
          <w:lang w:eastAsia="en-US"/>
        </w:rPr>
        <w:tab/>
      </w:r>
      <w:r>
        <w:rPr>
          <w:rFonts w:ascii="Cambria" w:hAnsi="Cambria" w:cs="Times New Roman"/>
          <w:b/>
          <w:color w:val="212121"/>
          <w:szCs w:val="22"/>
          <w:lang w:eastAsia="en-US"/>
        </w:rPr>
        <w:tab/>
      </w:r>
      <w:r>
        <w:rPr>
          <w:rFonts w:ascii="Cambria" w:hAnsi="Cambria" w:cs="Times New Roman"/>
          <w:b/>
          <w:color w:val="212121"/>
          <w:szCs w:val="22"/>
          <w:lang w:eastAsia="en-US"/>
        </w:rPr>
        <w:tab/>
      </w:r>
      <w:r>
        <w:rPr>
          <w:rFonts w:ascii="Cambria" w:hAnsi="Cambria" w:cs="Times New Roman"/>
          <w:b/>
          <w:color w:val="212121"/>
          <w:szCs w:val="22"/>
          <w:lang w:eastAsia="en-US"/>
        </w:rPr>
        <w:tab/>
      </w:r>
      <w:r>
        <w:rPr>
          <w:rFonts w:ascii="Cambria" w:hAnsi="Cambria" w:cs="Times New Roman"/>
          <w:b/>
          <w:color w:val="212121"/>
          <w:szCs w:val="22"/>
          <w:lang w:eastAsia="en-US"/>
        </w:rPr>
        <w:tab/>
        <w:t>Mar2016-</w:t>
      </w:r>
      <w:r w:rsidRPr="005A7819">
        <w:rPr>
          <w:rFonts w:ascii="Cambria" w:hAnsi="Cambria" w:cs="Times New Roman"/>
          <w:b/>
          <w:color w:val="212121"/>
          <w:szCs w:val="22"/>
          <w:lang w:eastAsia="en-US"/>
        </w:rPr>
        <w:t xml:space="preserve"> </w:t>
      </w:r>
      <w:r>
        <w:rPr>
          <w:rFonts w:ascii="Cambria" w:hAnsi="Cambria" w:cs="Times New Roman"/>
          <w:b/>
          <w:color w:val="212121"/>
          <w:szCs w:val="22"/>
          <w:lang w:eastAsia="en-US"/>
        </w:rPr>
        <w:t>Oct 2018</w:t>
      </w:r>
    </w:p>
    <w:p w14:paraId="2C06B5CD" w14:textId="77777777" w:rsidR="008D3621" w:rsidRDefault="008D3621" w:rsidP="008D3621">
      <w:pPr>
        <w:shd w:val="clear" w:color="auto" w:fill="FFFFFF"/>
        <w:suppressAutoHyphens w:val="0"/>
        <w:jc w:val="both"/>
        <w:rPr>
          <w:rFonts w:ascii="Cambria" w:hAnsi="Cambria" w:cs="Times New Roman"/>
          <w:b/>
          <w:color w:val="212121"/>
          <w:szCs w:val="22"/>
          <w:lang w:eastAsia="en-US"/>
        </w:rPr>
      </w:pPr>
      <w:r w:rsidRPr="005A7819">
        <w:rPr>
          <w:rFonts w:ascii="Cambria" w:hAnsi="Cambria" w:cs="Times New Roman"/>
          <w:b/>
          <w:color w:val="212121"/>
          <w:szCs w:val="22"/>
          <w:lang w:eastAsia="en-US"/>
        </w:rPr>
        <w:t>ETL</w:t>
      </w:r>
      <w:r>
        <w:rPr>
          <w:rFonts w:ascii="Cambria" w:hAnsi="Cambria" w:cs="Times New Roman"/>
          <w:b/>
          <w:color w:val="212121"/>
          <w:szCs w:val="22"/>
          <w:lang w:eastAsia="en-US"/>
        </w:rPr>
        <w:t xml:space="preserve"> Informatica developer</w:t>
      </w:r>
      <w:r w:rsidRPr="005A7819">
        <w:rPr>
          <w:rFonts w:ascii="Cambria" w:hAnsi="Cambria" w:cs="Times New Roman"/>
          <w:b/>
          <w:color w:val="212121"/>
          <w:szCs w:val="22"/>
          <w:lang w:eastAsia="en-US"/>
        </w:rPr>
        <w:t xml:space="preserve">             </w:t>
      </w:r>
    </w:p>
    <w:p w14:paraId="187944B4" w14:textId="77777777" w:rsidR="008D3621" w:rsidRPr="005A7819" w:rsidRDefault="008D3621" w:rsidP="008D3621">
      <w:pPr>
        <w:shd w:val="clear" w:color="auto" w:fill="FFFFFF"/>
        <w:suppressAutoHyphens w:val="0"/>
        <w:jc w:val="both"/>
        <w:rPr>
          <w:rFonts w:ascii="Cambria" w:hAnsi="Cambria" w:cs="Times New Roman"/>
          <w:b/>
          <w:color w:val="212121"/>
          <w:szCs w:val="22"/>
          <w:lang w:eastAsia="en-US"/>
        </w:rPr>
      </w:pPr>
      <w:r w:rsidRPr="005A7819">
        <w:rPr>
          <w:rFonts w:ascii="Cambria" w:hAnsi="Cambria" w:cs="Times New Roman"/>
          <w:b/>
          <w:color w:val="212121"/>
          <w:szCs w:val="22"/>
          <w:lang w:eastAsia="en-US"/>
        </w:rPr>
        <w:t xml:space="preserve">                                                                                       </w:t>
      </w:r>
    </w:p>
    <w:p w14:paraId="7F4D6EF3" w14:textId="77777777" w:rsidR="008D3621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Worked closely with </w:t>
      </w:r>
      <w:r>
        <w:rPr>
          <w:rFonts w:ascii="Cambria" w:hAnsi="Cambria" w:cs="Cambria"/>
          <w:color w:val="222222"/>
          <w:szCs w:val="22"/>
        </w:rPr>
        <w:t xml:space="preserve">the </w:t>
      </w:r>
      <w:r w:rsidRPr="002A741D">
        <w:rPr>
          <w:rFonts w:ascii="Cambria" w:hAnsi="Cambria" w:cs="Cambria"/>
          <w:color w:val="222222"/>
          <w:szCs w:val="22"/>
        </w:rPr>
        <w:t xml:space="preserve">client and offshore team to consolidate the work </w:t>
      </w:r>
      <w:r>
        <w:rPr>
          <w:rFonts w:ascii="Cambria" w:hAnsi="Cambria" w:cs="Cambria"/>
          <w:color w:val="222222"/>
          <w:szCs w:val="22"/>
        </w:rPr>
        <w:t>daily</w:t>
      </w:r>
      <w:r w:rsidRPr="002A741D">
        <w:rPr>
          <w:rFonts w:ascii="Cambria" w:hAnsi="Cambria" w:cs="Cambria"/>
          <w:color w:val="222222"/>
          <w:szCs w:val="22"/>
        </w:rPr>
        <w:t>.</w:t>
      </w:r>
    </w:p>
    <w:p w14:paraId="58A65E01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Develop and maintain ETL (Extract, Transform, Load) processes using </w:t>
      </w:r>
      <w:proofErr w:type="spellStart"/>
      <w:r w:rsidRPr="002A741D">
        <w:rPr>
          <w:rFonts w:ascii="Cambria" w:hAnsi="Cambria" w:cs="Cambria"/>
          <w:color w:val="222222"/>
          <w:szCs w:val="22"/>
        </w:rPr>
        <w:t>Informatica</w:t>
      </w:r>
      <w:proofErr w:type="spellEnd"/>
      <w:r w:rsidRPr="002A741D">
        <w:rPr>
          <w:rFonts w:ascii="Cambria" w:hAnsi="Cambria" w:cs="Cambria"/>
          <w:color w:val="222222"/>
          <w:szCs w:val="22"/>
        </w:rPr>
        <w:t xml:space="preserve"> </w:t>
      </w:r>
      <w:proofErr w:type="spellStart"/>
      <w:r w:rsidRPr="002A741D">
        <w:rPr>
          <w:rFonts w:ascii="Cambria" w:hAnsi="Cambria" w:cs="Cambria"/>
          <w:color w:val="222222"/>
          <w:szCs w:val="22"/>
        </w:rPr>
        <w:t>PowerCenter</w:t>
      </w:r>
      <w:proofErr w:type="spellEnd"/>
      <w:r w:rsidRPr="002A741D">
        <w:rPr>
          <w:rFonts w:ascii="Cambria" w:hAnsi="Cambria" w:cs="Cambria"/>
          <w:color w:val="222222"/>
          <w:szCs w:val="22"/>
        </w:rPr>
        <w:t>.</w:t>
      </w:r>
    </w:p>
    <w:p w14:paraId="017144C7" w14:textId="77777777" w:rsidR="008D3621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Reviewed the ETL Mapping sheet and </w:t>
      </w:r>
      <w:r>
        <w:rPr>
          <w:rFonts w:ascii="Cambria" w:hAnsi="Cambria" w:cs="Cambria"/>
          <w:color w:val="222222"/>
          <w:szCs w:val="22"/>
        </w:rPr>
        <w:t>identified</w:t>
      </w:r>
      <w:r w:rsidRPr="002A741D">
        <w:rPr>
          <w:rFonts w:ascii="Cambria" w:hAnsi="Cambria" w:cs="Cambria"/>
          <w:color w:val="222222"/>
          <w:szCs w:val="22"/>
        </w:rPr>
        <w:t xml:space="preserve"> the test scenarios.</w:t>
      </w:r>
    </w:p>
    <w:p w14:paraId="716835CB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>
        <w:rPr>
          <w:rFonts w:ascii="Cambria" w:hAnsi="Cambria" w:cs="Cambria"/>
          <w:color w:val="222222"/>
          <w:szCs w:val="22"/>
        </w:rPr>
        <w:t>W</w:t>
      </w:r>
      <w:r w:rsidRPr="002A741D">
        <w:rPr>
          <w:rFonts w:ascii="Cambria" w:hAnsi="Cambria" w:cs="Cambria"/>
          <w:color w:val="222222"/>
          <w:szCs w:val="22"/>
        </w:rPr>
        <w:t>ritten Test Cases for ETL to compare Source and Target database systems.</w:t>
      </w:r>
    </w:p>
    <w:p w14:paraId="45E4B318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Created DDL scripts to create database schema and database objects like tables, stored procedures,</w:t>
      </w:r>
      <w:r>
        <w:rPr>
          <w:rFonts w:ascii="Cambria" w:hAnsi="Cambria" w:cs="Cambria"/>
          <w:color w:val="222222"/>
          <w:szCs w:val="22"/>
        </w:rPr>
        <w:t xml:space="preserve"> views, functions, and triggers.</w:t>
      </w:r>
    </w:p>
    <w:p w14:paraId="71B778F5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Developed test scenarios/scripts and data requirements for Consigned Inventory</w:t>
      </w:r>
    </w:p>
    <w:p w14:paraId="26A835A8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Involved in the scrum sprint planning, Demo</w:t>
      </w:r>
      <w:r>
        <w:rPr>
          <w:rFonts w:ascii="Cambria" w:hAnsi="Cambria" w:cs="Cambria"/>
          <w:color w:val="222222"/>
          <w:szCs w:val="22"/>
        </w:rPr>
        <w:t>,</w:t>
      </w:r>
      <w:r w:rsidRPr="002A741D">
        <w:rPr>
          <w:rFonts w:ascii="Cambria" w:hAnsi="Cambria" w:cs="Cambria"/>
          <w:color w:val="222222"/>
          <w:szCs w:val="22"/>
        </w:rPr>
        <w:t xml:space="preserve"> and Retrospectives.</w:t>
      </w:r>
    </w:p>
    <w:p w14:paraId="1E1F422E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Attended the scrums daily &amp; </w:t>
      </w:r>
      <w:r>
        <w:rPr>
          <w:rFonts w:ascii="Cambria" w:hAnsi="Cambria" w:cs="Cambria"/>
          <w:color w:val="222222"/>
          <w:szCs w:val="22"/>
        </w:rPr>
        <w:t>updated</w:t>
      </w:r>
      <w:r w:rsidRPr="002A741D">
        <w:rPr>
          <w:rFonts w:ascii="Cambria" w:hAnsi="Cambria" w:cs="Cambria"/>
          <w:color w:val="222222"/>
          <w:szCs w:val="22"/>
        </w:rPr>
        <w:t xml:space="preserve"> the scrum board and </w:t>
      </w:r>
      <w:r>
        <w:rPr>
          <w:rFonts w:ascii="Cambria" w:hAnsi="Cambria" w:cs="Cambria"/>
          <w:color w:val="222222"/>
          <w:szCs w:val="22"/>
        </w:rPr>
        <w:t>coordinated</w:t>
      </w:r>
      <w:r w:rsidRPr="002A741D">
        <w:rPr>
          <w:rFonts w:ascii="Cambria" w:hAnsi="Cambria" w:cs="Cambria"/>
          <w:color w:val="222222"/>
          <w:szCs w:val="22"/>
        </w:rPr>
        <w:t xml:space="preserve"> with </w:t>
      </w:r>
      <w:r>
        <w:rPr>
          <w:rFonts w:ascii="Cambria" w:hAnsi="Cambria" w:cs="Cambria"/>
          <w:color w:val="222222"/>
          <w:szCs w:val="22"/>
        </w:rPr>
        <w:t xml:space="preserve">the </w:t>
      </w:r>
      <w:r w:rsidRPr="002A741D">
        <w:rPr>
          <w:rFonts w:ascii="Cambria" w:hAnsi="Cambria" w:cs="Cambria"/>
          <w:color w:val="222222"/>
          <w:szCs w:val="22"/>
        </w:rPr>
        <w:t xml:space="preserve">team for </w:t>
      </w:r>
      <w:r>
        <w:rPr>
          <w:rFonts w:ascii="Cambria" w:hAnsi="Cambria" w:cs="Cambria"/>
          <w:color w:val="222222"/>
          <w:szCs w:val="22"/>
        </w:rPr>
        <w:t xml:space="preserve">the </w:t>
      </w:r>
      <w:r w:rsidRPr="002A741D">
        <w:rPr>
          <w:rFonts w:ascii="Cambria" w:hAnsi="Cambria" w:cs="Cambria"/>
          <w:color w:val="222222"/>
          <w:szCs w:val="22"/>
        </w:rPr>
        <w:t>completion of requirements</w:t>
      </w:r>
      <w:r>
        <w:rPr>
          <w:rFonts w:ascii="Cambria" w:hAnsi="Cambria" w:cs="Cambria"/>
          <w:color w:val="222222"/>
          <w:szCs w:val="22"/>
        </w:rPr>
        <w:t>.</w:t>
      </w:r>
    </w:p>
    <w:p w14:paraId="303A9183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Created understanding documents for some </w:t>
      </w:r>
      <w:r>
        <w:rPr>
          <w:rFonts w:ascii="Cambria" w:hAnsi="Cambria" w:cs="Cambria"/>
          <w:color w:val="222222"/>
          <w:szCs w:val="22"/>
        </w:rPr>
        <w:t>modules</w:t>
      </w:r>
      <w:r w:rsidRPr="002A741D">
        <w:rPr>
          <w:rFonts w:ascii="Cambria" w:hAnsi="Cambria" w:cs="Cambria"/>
          <w:color w:val="222222"/>
          <w:szCs w:val="22"/>
        </w:rPr>
        <w:t xml:space="preserve"> covered that included.</w:t>
      </w:r>
    </w:p>
    <w:p w14:paraId="51ED2E46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Logical and Physical data modeling was done using Erwin for </w:t>
      </w:r>
      <w:r>
        <w:rPr>
          <w:rFonts w:ascii="Cambria" w:hAnsi="Cambria" w:cs="Cambria"/>
          <w:color w:val="222222"/>
          <w:szCs w:val="22"/>
        </w:rPr>
        <w:t xml:space="preserve">the </w:t>
      </w:r>
      <w:r w:rsidRPr="002A741D">
        <w:rPr>
          <w:rFonts w:ascii="Cambria" w:hAnsi="Cambria" w:cs="Cambria"/>
          <w:color w:val="222222"/>
          <w:szCs w:val="22"/>
        </w:rPr>
        <w:t>data warehouse database in STAR SCHEMA.</w:t>
      </w:r>
    </w:p>
    <w:p w14:paraId="13150B8C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Implemented Agile scrum methodology and </w:t>
      </w:r>
      <w:r>
        <w:rPr>
          <w:rFonts w:ascii="Cambria" w:hAnsi="Cambria" w:cs="Cambria"/>
          <w:color w:val="222222"/>
          <w:szCs w:val="22"/>
        </w:rPr>
        <w:t>performed</w:t>
      </w:r>
      <w:r w:rsidRPr="002A741D">
        <w:rPr>
          <w:rFonts w:ascii="Cambria" w:hAnsi="Cambria" w:cs="Cambria"/>
          <w:color w:val="222222"/>
          <w:szCs w:val="22"/>
        </w:rPr>
        <w:t xml:space="preserve"> agile testing &amp; requirements based functional, integration,</w:t>
      </w:r>
    </w:p>
    <w:p w14:paraId="2968C4B7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system, database, regression testing</w:t>
      </w:r>
      <w:r>
        <w:rPr>
          <w:rFonts w:ascii="Cambria" w:hAnsi="Cambria" w:cs="Cambria"/>
          <w:color w:val="222222"/>
          <w:szCs w:val="22"/>
        </w:rPr>
        <w:t>,</w:t>
      </w:r>
      <w:r w:rsidRPr="002A741D">
        <w:rPr>
          <w:rFonts w:ascii="Cambria" w:hAnsi="Cambria" w:cs="Cambria"/>
          <w:color w:val="222222"/>
          <w:szCs w:val="22"/>
        </w:rPr>
        <w:t xml:space="preserve"> and involved in user acceptance </w:t>
      </w:r>
      <w:r>
        <w:rPr>
          <w:rFonts w:ascii="Cambria" w:hAnsi="Cambria" w:cs="Cambria"/>
          <w:color w:val="222222"/>
          <w:szCs w:val="22"/>
        </w:rPr>
        <w:t>testing-related</w:t>
      </w:r>
      <w:r w:rsidRPr="002A741D">
        <w:rPr>
          <w:rFonts w:ascii="Cambria" w:hAnsi="Cambria" w:cs="Cambria"/>
          <w:color w:val="222222"/>
          <w:szCs w:val="22"/>
        </w:rPr>
        <w:t xml:space="preserve"> QA activities.</w:t>
      </w:r>
    </w:p>
    <w:p w14:paraId="334F6591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Screenshots and detailed descriptions which would facilitate smooth knowledge for team members &amp; other teams.</w:t>
      </w:r>
    </w:p>
    <w:p w14:paraId="07F8314A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Attending Business reviews and walkthroughs of flow diagrams along with business users to discuss the various</w:t>
      </w:r>
    </w:p>
    <w:p w14:paraId="57878D8B" w14:textId="77777777" w:rsidR="008D3621" w:rsidRPr="002A741D" w:rsidRDefault="008D3621" w:rsidP="008D3621">
      <w:pPr>
        <w:ind w:left="360"/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"Business-critical" flows</w:t>
      </w:r>
    </w:p>
    <w:p w14:paraId="064DE70A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Supporting client team </w:t>
      </w:r>
      <w:r>
        <w:rPr>
          <w:rFonts w:ascii="Cambria" w:hAnsi="Cambria" w:cs="Cambria"/>
          <w:color w:val="222222"/>
          <w:szCs w:val="22"/>
        </w:rPr>
        <w:t>post-release</w:t>
      </w:r>
      <w:r w:rsidRPr="002A741D">
        <w:rPr>
          <w:rFonts w:ascii="Cambria" w:hAnsi="Cambria" w:cs="Cambria"/>
          <w:color w:val="222222"/>
          <w:szCs w:val="22"/>
        </w:rPr>
        <w:t xml:space="preserve"> for future enhancements and</w:t>
      </w:r>
      <w:r>
        <w:rPr>
          <w:rFonts w:ascii="Cambria" w:hAnsi="Cambria" w:cs="Cambria"/>
          <w:color w:val="222222"/>
          <w:szCs w:val="22"/>
        </w:rPr>
        <w:t xml:space="preserve"> </w:t>
      </w:r>
      <w:r w:rsidRPr="002A741D">
        <w:rPr>
          <w:rFonts w:ascii="Cambria" w:hAnsi="Cambria" w:cs="Cambria"/>
          <w:color w:val="222222"/>
          <w:szCs w:val="22"/>
        </w:rPr>
        <w:t xml:space="preserve">change requests that </w:t>
      </w:r>
      <w:r>
        <w:rPr>
          <w:rFonts w:ascii="Cambria" w:hAnsi="Cambria" w:cs="Cambria"/>
          <w:color w:val="222222"/>
          <w:szCs w:val="22"/>
        </w:rPr>
        <w:t>add</w:t>
      </w:r>
      <w:r w:rsidRPr="002A741D">
        <w:rPr>
          <w:rFonts w:ascii="Cambria" w:hAnsi="Cambria" w:cs="Cambria"/>
          <w:color w:val="222222"/>
          <w:szCs w:val="22"/>
        </w:rPr>
        <w:t xml:space="preserve"> Value to business and end</w:t>
      </w:r>
      <w:r>
        <w:rPr>
          <w:rFonts w:ascii="Cambria" w:hAnsi="Cambria" w:cs="Cambria"/>
          <w:color w:val="222222"/>
          <w:szCs w:val="22"/>
        </w:rPr>
        <w:t xml:space="preserve"> users.</w:t>
      </w:r>
    </w:p>
    <w:p w14:paraId="75A5206E" w14:textId="77777777" w:rsidR="008D3621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Work closely with development </w:t>
      </w:r>
      <w:r>
        <w:rPr>
          <w:rFonts w:ascii="Cambria" w:hAnsi="Cambria" w:cs="Cambria"/>
          <w:color w:val="222222"/>
          <w:szCs w:val="22"/>
        </w:rPr>
        <w:t>daily</w:t>
      </w:r>
      <w:r w:rsidRPr="002A741D">
        <w:rPr>
          <w:rFonts w:ascii="Cambria" w:hAnsi="Cambria" w:cs="Cambria"/>
          <w:color w:val="222222"/>
          <w:szCs w:val="22"/>
        </w:rPr>
        <w:t xml:space="preserve"> to communicate issues/observations found during the test</w:t>
      </w:r>
      <w:r>
        <w:rPr>
          <w:rFonts w:ascii="Cambria" w:hAnsi="Cambria" w:cs="Cambria"/>
          <w:color w:val="222222"/>
          <w:szCs w:val="22"/>
        </w:rPr>
        <w:t xml:space="preserve"> </w:t>
      </w:r>
      <w:r w:rsidRPr="002A741D">
        <w:rPr>
          <w:rFonts w:ascii="Cambria" w:hAnsi="Cambria" w:cs="Cambria"/>
          <w:color w:val="222222"/>
          <w:szCs w:val="22"/>
        </w:rPr>
        <w:t>execution.</w:t>
      </w:r>
    </w:p>
    <w:p w14:paraId="5ADA05D5" w14:textId="77777777" w:rsidR="008D3621" w:rsidRPr="002A741D" w:rsidRDefault="008D3621" w:rsidP="008D3621">
      <w:pPr>
        <w:ind w:left="360"/>
        <w:jc w:val="both"/>
        <w:rPr>
          <w:rFonts w:ascii="Cambria" w:hAnsi="Cambria" w:cs="Cambria"/>
          <w:color w:val="222222"/>
          <w:szCs w:val="22"/>
        </w:rPr>
      </w:pPr>
    </w:p>
    <w:p w14:paraId="791EAF8A" w14:textId="77777777" w:rsidR="008D3621" w:rsidRPr="00514D53" w:rsidRDefault="008D3621" w:rsidP="008D3621">
      <w:pPr>
        <w:jc w:val="both"/>
        <w:rPr>
          <w:rFonts w:ascii="Cambria" w:hAnsi="Cambria" w:cs="Cambria"/>
          <w:color w:val="222222"/>
          <w:szCs w:val="22"/>
        </w:rPr>
      </w:pPr>
      <w:r w:rsidRPr="00514D53">
        <w:rPr>
          <w:rFonts w:ascii="Cambria" w:hAnsi="Cambria" w:cs="Cambria"/>
          <w:b/>
          <w:bCs/>
          <w:color w:val="222222"/>
          <w:szCs w:val="22"/>
          <w:u w:val="single"/>
        </w:rPr>
        <w:t>Environment:</w:t>
      </w:r>
      <w:r w:rsidRPr="00514D53">
        <w:rPr>
          <w:rFonts w:ascii="Cambria" w:hAnsi="Cambria" w:cs="Cambria"/>
          <w:color w:val="222222"/>
          <w:szCs w:val="22"/>
        </w:rPr>
        <w:t xml:space="preserve"> Informatica Power Center 10.1, IDQ 10.1, Informatica MDM 10.0, Informatica Cloud (IICS), ICRT (Informatica Cloud Real Time), SQL Server, Azure, </w:t>
      </w:r>
      <w:proofErr w:type="spellStart"/>
      <w:r w:rsidRPr="00514D53">
        <w:rPr>
          <w:rFonts w:ascii="Cambria" w:hAnsi="Cambria" w:cs="Cambria"/>
          <w:color w:val="222222"/>
          <w:szCs w:val="22"/>
        </w:rPr>
        <w:t>Jitterbit</w:t>
      </w:r>
      <w:proofErr w:type="spellEnd"/>
      <w:r w:rsidRPr="00514D53">
        <w:rPr>
          <w:rFonts w:ascii="Cambria" w:hAnsi="Cambria" w:cs="Cambria"/>
          <w:color w:val="222222"/>
          <w:szCs w:val="22"/>
        </w:rPr>
        <w:t xml:space="preserve">, </w:t>
      </w:r>
      <w:proofErr w:type="spellStart"/>
      <w:r w:rsidRPr="00514D53">
        <w:rPr>
          <w:rFonts w:ascii="Cambria" w:hAnsi="Cambria" w:cs="Cambria"/>
          <w:color w:val="222222"/>
          <w:szCs w:val="22"/>
        </w:rPr>
        <w:t>Salesforce</w:t>
      </w:r>
      <w:proofErr w:type="spellEnd"/>
      <w:r w:rsidRPr="00514D53">
        <w:rPr>
          <w:rFonts w:ascii="Cambria" w:hAnsi="Cambria" w:cs="Cambria"/>
          <w:color w:val="222222"/>
          <w:szCs w:val="22"/>
        </w:rPr>
        <w:t xml:space="preserve">, Snowflake, </w:t>
      </w:r>
      <w:proofErr w:type="spellStart"/>
      <w:r w:rsidRPr="00514D53">
        <w:rPr>
          <w:rFonts w:ascii="Cambria" w:hAnsi="Cambria" w:cs="Cambria"/>
          <w:color w:val="222222"/>
          <w:szCs w:val="22"/>
        </w:rPr>
        <w:t>Netezza</w:t>
      </w:r>
      <w:proofErr w:type="spellEnd"/>
      <w:r w:rsidRPr="00514D53">
        <w:rPr>
          <w:rFonts w:ascii="Cambria" w:hAnsi="Cambria" w:cs="Cambria"/>
          <w:color w:val="222222"/>
          <w:szCs w:val="22"/>
        </w:rPr>
        <w:t>, AWS EC2, AWS Redshift, SQL, PL/SQL, Oracle Database 11g, SQL server, Toad for Oracle, Unix Shell scripts.</w:t>
      </w:r>
    </w:p>
    <w:p w14:paraId="2941484E" w14:textId="77777777" w:rsidR="008D3621" w:rsidRPr="005A7819" w:rsidRDefault="008D3621" w:rsidP="008D3621">
      <w:pPr>
        <w:shd w:val="clear" w:color="auto" w:fill="FFFFFF"/>
        <w:suppressAutoHyphens w:val="0"/>
        <w:ind w:left="360"/>
        <w:jc w:val="both"/>
        <w:rPr>
          <w:rFonts w:ascii="Cambria" w:hAnsi="Cambria" w:cs="Times New Roman"/>
          <w:color w:val="212121"/>
          <w:szCs w:val="22"/>
          <w:lang w:eastAsia="en-US"/>
        </w:rPr>
      </w:pPr>
      <w:r w:rsidRPr="005A7819">
        <w:rPr>
          <w:rFonts w:ascii="Cambria" w:hAnsi="Cambria" w:cs="Times New Roman"/>
          <w:color w:val="212121"/>
          <w:szCs w:val="22"/>
          <w:lang w:eastAsia="en-US"/>
        </w:rPr>
        <w:tab/>
        <w:t xml:space="preserve"> </w:t>
      </w:r>
      <w:r w:rsidRPr="005A7819">
        <w:rPr>
          <w:rFonts w:ascii="Cambria" w:hAnsi="Cambria" w:cs="Times New Roman"/>
          <w:color w:val="212121"/>
          <w:szCs w:val="22"/>
          <w:lang w:eastAsia="en-US"/>
        </w:rPr>
        <w:tab/>
        <w:t xml:space="preserve"> </w:t>
      </w:r>
      <w:r w:rsidRPr="005A7819">
        <w:rPr>
          <w:rFonts w:ascii="Cambria" w:hAnsi="Cambria" w:cs="Times New Roman"/>
          <w:color w:val="212121"/>
          <w:szCs w:val="22"/>
          <w:lang w:eastAsia="en-US"/>
        </w:rPr>
        <w:tab/>
      </w:r>
    </w:p>
    <w:p w14:paraId="487FA5E3" w14:textId="77777777" w:rsidR="008D3621" w:rsidRPr="005A7819" w:rsidRDefault="008D3621" w:rsidP="008D3621">
      <w:pPr>
        <w:jc w:val="both"/>
        <w:rPr>
          <w:rFonts w:ascii="Cambria" w:hAnsi="Cambria" w:cs="Cambria"/>
          <w:bCs/>
          <w:color w:val="222222"/>
          <w:szCs w:val="22"/>
          <w:lang w:val="en-GB"/>
        </w:rPr>
      </w:pPr>
      <w:r w:rsidRPr="005A7819">
        <w:rPr>
          <w:rFonts w:ascii="Cambria" w:hAnsi="Cambria" w:cs="Cambria"/>
          <w:b/>
          <w:szCs w:val="22"/>
        </w:rPr>
        <w:t>JPMC, Cognizant</w:t>
      </w:r>
      <w:r>
        <w:rPr>
          <w:rFonts w:ascii="Cambria" w:hAnsi="Cambria" w:cs="Cambria"/>
          <w:b/>
          <w:szCs w:val="22"/>
        </w:rPr>
        <w:t xml:space="preserve"> </w:t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  <w:t>Dec2012 -</w:t>
      </w:r>
      <w:r w:rsidRPr="005A7819">
        <w:rPr>
          <w:rFonts w:ascii="Cambria" w:hAnsi="Cambria" w:cs="Cambria"/>
          <w:b/>
          <w:szCs w:val="22"/>
        </w:rPr>
        <w:t>Sep 2014</w:t>
      </w:r>
    </w:p>
    <w:p w14:paraId="640BCF3A" w14:textId="77777777" w:rsidR="008D3621" w:rsidRDefault="008D3621" w:rsidP="008D3621">
      <w:pPr>
        <w:jc w:val="both"/>
        <w:rPr>
          <w:rFonts w:ascii="Cambria" w:hAnsi="Cambria" w:cs="Cambria"/>
          <w:b/>
          <w:szCs w:val="22"/>
        </w:rPr>
      </w:pPr>
      <w:r w:rsidRPr="005A7819">
        <w:rPr>
          <w:rFonts w:ascii="Cambria" w:hAnsi="Cambria" w:cs="Cambria"/>
          <w:b/>
          <w:szCs w:val="22"/>
        </w:rPr>
        <w:t>Associate/ ETL Developer</w:t>
      </w:r>
    </w:p>
    <w:p w14:paraId="3419D523" w14:textId="77777777" w:rsidR="008D3621" w:rsidRPr="005A7819" w:rsidRDefault="008D3621" w:rsidP="008D3621">
      <w:pPr>
        <w:jc w:val="both"/>
        <w:rPr>
          <w:rFonts w:ascii="Cambria" w:hAnsi="Cambria" w:cs="Cambria"/>
          <w:b/>
          <w:szCs w:val="22"/>
        </w:rPr>
      </w:pPr>
    </w:p>
    <w:p w14:paraId="5E127D39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Created new mappings according to business rules to extract data from different sources and</w:t>
      </w:r>
      <w:r>
        <w:rPr>
          <w:rFonts w:ascii="Cambria" w:hAnsi="Cambria" w:cs="Cambria"/>
          <w:color w:val="222222"/>
          <w:szCs w:val="22"/>
        </w:rPr>
        <w:t xml:space="preserve"> </w:t>
      </w:r>
      <w:r w:rsidRPr="002A741D">
        <w:rPr>
          <w:rFonts w:ascii="Cambria" w:hAnsi="Cambria" w:cs="Cambria"/>
          <w:color w:val="222222"/>
          <w:szCs w:val="22"/>
        </w:rPr>
        <w:t>transform and load target databases.</w:t>
      </w:r>
    </w:p>
    <w:p w14:paraId="065AE7ED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Debugged the failed mappings and fixed them.</w:t>
      </w:r>
    </w:p>
    <w:p w14:paraId="68801802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Conducted Database testing to check </w:t>
      </w:r>
      <w:r>
        <w:rPr>
          <w:rFonts w:ascii="Cambria" w:hAnsi="Cambria" w:cs="Cambria"/>
          <w:color w:val="222222"/>
          <w:szCs w:val="22"/>
        </w:rPr>
        <w:t>constraints</w:t>
      </w:r>
      <w:r w:rsidRPr="002A741D">
        <w:rPr>
          <w:rFonts w:ascii="Cambria" w:hAnsi="Cambria" w:cs="Cambria"/>
          <w:color w:val="222222"/>
          <w:szCs w:val="22"/>
        </w:rPr>
        <w:t>, field size, Indexes, Stored Procedures, etc.</w:t>
      </w:r>
    </w:p>
    <w:p w14:paraId="1525E550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Defects were tracked, reviewed</w:t>
      </w:r>
      <w:r>
        <w:rPr>
          <w:rFonts w:ascii="Cambria" w:hAnsi="Cambria" w:cs="Cambria"/>
          <w:color w:val="222222"/>
          <w:szCs w:val="22"/>
        </w:rPr>
        <w:t>,</w:t>
      </w:r>
      <w:r w:rsidRPr="002A741D">
        <w:rPr>
          <w:rFonts w:ascii="Cambria" w:hAnsi="Cambria" w:cs="Cambria"/>
          <w:color w:val="222222"/>
          <w:szCs w:val="22"/>
        </w:rPr>
        <w:t xml:space="preserve"> and </w:t>
      </w:r>
      <w:r>
        <w:rPr>
          <w:rFonts w:ascii="Cambria" w:hAnsi="Cambria" w:cs="Cambria"/>
          <w:color w:val="222222"/>
          <w:szCs w:val="22"/>
        </w:rPr>
        <w:t>analyzed</w:t>
      </w:r>
      <w:r w:rsidRPr="002A741D">
        <w:rPr>
          <w:rFonts w:ascii="Cambria" w:hAnsi="Cambria" w:cs="Cambria"/>
          <w:color w:val="222222"/>
          <w:szCs w:val="22"/>
        </w:rPr>
        <w:t xml:space="preserve">. </w:t>
      </w:r>
    </w:p>
    <w:p w14:paraId="69DAE6B5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Modified the mappings according to the new changes and implemented persistent cache in several mappings for better performance.</w:t>
      </w:r>
    </w:p>
    <w:p w14:paraId="0DD193E2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Involved in Dimensional </w:t>
      </w:r>
      <w:r>
        <w:rPr>
          <w:rFonts w:ascii="Cambria" w:hAnsi="Cambria" w:cs="Cambria"/>
          <w:color w:val="222222"/>
          <w:szCs w:val="22"/>
        </w:rPr>
        <w:t>modeling</w:t>
      </w:r>
      <w:r w:rsidRPr="002A741D">
        <w:rPr>
          <w:rFonts w:ascii="Cambria" w:hAnsi="Cambria" w:cs="Cambria"/>
          <w:color w:val="222222"/>
          <w:szCs w:val="22"/>
        </w:rPr>
        <w:t xml:space="preserve"> (Star Schema) of the Data warehouse and used Erwin to design the business process, dimensions</w:t>
      </w:r>
      <w:r>
        <w:rPr>
          <w:rFonts w:ascii="Cambria" w:hAnsi="Cambria" w:cs="Cambria"/>
          <w:color w:val="222222"/>
          <w:szCs w:val="22"/>
        </w:rPr>
        <w:t>,</w:t>
      </w:r>
      <w:r w:rsidRPr="002A741D">
        <w:rPr>
          <w:rFonts w:ascii="Cambria" w:hAnsi="Cambria" w:cs="Cambria"/>
          <w:color w:val="222222"/>
          <w:szCs w:val="22"/>
        </w:rPr>
        <w:t xml:space="preserve"> and measured facts.</w:t>
      </w:r>
    </w:p>
    <w:p w14:paraId="3C230EAF" w14:textId="255E6315" w:rsidR="008D3621" w:rsidRPr="002A741D" w:rsidRDefault="008D3621" w:rsidP="008D3621">
      <w:pPr>
        <w:numPr>
          <w:ilvl w:val="0"/>
          <w:numId w:val="5"/>
        </w:numPr>
        <w:jc w:val="both"/>
        <w:textDirection w:val="btLr"/>
        <w:rPr>
          <w:rFonts w:ascii="Cambria" w:hAnsi="Cambria" w:cs="Cambria"/>
          <w:color w:val="222222"/>
          <w:szCs w:val="22"/>
        </w:rPr>
      </w:pPr>
      <w:proofErr w:type="gramStart"/>
      <w:r w:rsidRPr="002A741D">
        <w:rPr>
          <w:rFonts w:ascii="Cambria" w:hAnsi="Cambria" w:cs="Cambria"/>
          <w:color w:val="222222"/>
          <w:szCs w:val="22"/>
        </w:rPr>
        <w:t>Developed MDM Hub </w:t>
      </w:r>
      <w:r w:rsidR="009F350B" w:rsidRPr="002A741D">
        <w:rPr>
          <w:rFonts w:ascii="Cambria" w:hAnsi="Cambria" w:cs="Cambria"/>
          <w:color w:val="222222"/>
          <w:szCs w:val="22"/>
        </w:rPr>
        <w:t>Match, Merge rule’</w:t>
      </w:r>
      <w:bookmarkStart w:id="0" w:name="_GoBack"/>
      <w:bookmarkEnd w:id="0"/>
      <w:r w:rsidR="009F350B" w:rsidRPr="002A741D">
        <w:rPr>
          <w:rFonts w:ascii="Cambria" w:hAnsi="Cambria" w:cs="Cambria"/>
          <w:color w:val="222222"/>
          <w:szCs w:val="22"/>
        </w:rPr>
        <w:t>s Batch jobs,</w:t>
      </w:r>
      <w:r w:rsidRPr="002A741D">
        <w:rPr>
          <w:rFonts w:ascii="Cambria" w:hAnsi="Cambria" w:cs="Cambria"/>
          <w:color w:val="222222"/>
          <w:szCs w:val="22"/>
        </w:rPr>
        <w:t xml:space="preserve"> and Batch groups.</w:t>
      </w:r>
      <w:proofErr w:type="gramEnd"/>
      <w:r w:rsidRPr="002A741D">
        <w:rPr>
          <w:rFonts w:ascii="Cambria" w:hAnsi="Cambria" w:cs="Cambria"/>
          <w:color w:val="222222"/>
          <w:szCs w:val="22"/>
        </w:rPr>
        <w:t> </w:t>
      </w:r>
    </w:p>
    <w:p w14:paraId="27F7114A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Implemented various </w:t>
      </w:r>
      <w:r>
        <w:rPr>
          <w:rFonts w:ascii="Cambria" w:hAnsi="Cambria" w:cs="Cambria"/>
          <w:color w:val="222222"/>
          <w:szCs w:val="22"/>
        </w:rPr>
        <w:t>Performance-tuning</w:t>
      </w:r>
      <w:r w:rsidRPr="002A741D">
        <w:rPr>
          <w:rFonts w:ascii="Cambria" w:hAnsi="Cambria" w:cs="Cambria"/>
          <w:color w:val="222222"/>
          <w:szCs w:val="22"/>
        </w:rPr>
        <w:t xml:space="preserve"> techniques on Sources, Targets, Mappings, and Workflows.</w:t>
      </w:r>
    </w:p>
    <w:p w14:paraId="4C5F02D2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Involved in writing stored procedures and shell scripts for automating the execution of jobs in pre- and </w:t>
      </w:r>
      <w:r>
        <w:rPr>
          <w:rFonts w:ascii="Cambria" w:hAnsi="Cambria" w:cs="Cambria"/>
          <w:color w:val="222222"/>
          <w:szCs w:val="22"/>
        </w:rPr>
        <w:t>post-sessions</w:t>
      </w:r>
      <w:r w:rsidRPr="002A741D">
        <w:rPr>
          <w:rFonts w:ascii="Cambria" w:hAnsi="Cambria" w:cs="Cambria"/>
          <w:color w:val="222222"/>
          <w:szCs w:val="22"/>
        </w:rPr>
        <w:t xml:space="preserve"> to modify parameter files and</w:t>
      </w:r>
      <w:r>
        <w:rPr>
          <w:rFonts w:ascii="Cambria" w:hAnsi="Cambria" w:cs="Cambria"/>
          <w:color w:val="222222"/>
          <w:szCs w:val="22"/>
        </w:rPr>
        <w:t xml:space="preserve"> </w:t>
      </w:r>
      <w:r w:rsidRPr="002A741D">
        <w:rPr>
          <w:rFonts w:ascii="Cambria" w:hAnsi="Cambria" w:cs="Cambria"/>
          <w:color w:val="222222"/>
          <w:szCs w:val="22"/>
        </w:rPr>
        <w:t>prepare data sources.</w:t>
      </w:r>
    </w:p>
    <w:p w14:paraId="73FC224E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Designed Fact tables and Dimension tables for star schemas and snowflake schemas using </w:t>
      </w:r>
      <w:r>
        <w:rPr>
          <w:rFonts w:ascii="Cambria" w:hAnsi="Cambria" w:cs="Cambria"/>
          <w:color w:val="222222"/>
          <w:szCs w:val="22"/>
        </w:rPr>
        <w:t xml:space="preserve">the </w:t>
      </w:r>
      <w:r w:rsidRPr="002A741D">
        <w:rPr>
          <w:rFonts w:ascii="Cambria" w:hAnsi="Cambria" w:cs="Cambria"/>
          <w:color w:val="222222"/>
          <w:szCs w:val="22"/>
        </w:rPr>
        <w:t>ERWIN tool and used them for building reports.</w:t>
      </w:r>
    </w:p>
    <w:p w14:paraId="2ABCF962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lastRenderedPageBreak/>
        <w:t>Identified the issues in sources, targets, mappings</w:t>
      </w:r>
      <w:r>
        <w:rPr>
          <w:rFonts w:ascii="Cambria" w:hAnsi="Cambria" w:cs="Cambria"/>
          <w:color w:val="222222"/>
          <w:szCs w:val="22"/>
        </w:rPr>
        <w:t>,</w:t>
      </w:r>
      <w:r w:rsidRPr="002A741D">
        <w:rPr>
          <w:rFonts w:ascii="Cambria" w:hAnsi="Cambria" w:cs="Cambria"/>
          <w:color w:val="222222"/>
          <w:szCs w:val="22"/>
        </w:rPr>
        <w:t xml:space="preserve"> and sessions and tuned them to improve performance.</w:t>
      </w:r>
    </w:p>
    <w:p w14:paraId="2EB7DF92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Created and used reusable </w:t>
      </w:r>
      <w:r>
        <w:rPr>
          <w:rFonts w:ascii="Cambria" w:hAnsi="Cambria" w:cs="Cambria"/>
          <w:color w:val="222222"/>
          <w:szCs w:val="22"/>
        </w:rPr>
        <w:t>applets</w:t>
      </w:r>
      <w:r w:rsidRPr="002A741D">
        <w:rPr>
          <w:rFonts w:ascii="Cambria" w:hAnsi="Cambria" w:cs="Cambria"/>
          <w:color w:val="222222"/>
          <w:szCs w:val="22"/>
        </w:rPr>
        <w:t xml:space="preserve"> and </w:t>
      </w:r>
      <w:r>
        <w:rPr>
          <w:rFonts w:ascii="Cambria" w:hAnsi="Cambria" w:cs="Cambria"/>
          <w:color w:val="222222"/>
          <w:szCs w:val="22"/>
        </w:rPr>
        <w:t>works</w:t>
      </w:r>
      <w:r w:rsidRPr="002A741D">
        <w:rPr>
          <w:rFonts w:ascii="Cambria" w:hAnsi="Cambria" w:cs="Cambria"/>
          <w:color w:val="222222"/>
          <w:szCs w:val="22"/>
        </w:rPr>
        <w:t xml:space="preserve"> to reduce redundancy.</w:t>
      </w:r>
    </w:p>
    <w:p w14:paraId="5F08BC01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Developed robust Informatica mappings and fine-tuned them to process </w:t>
      </w:r>
      <w:r>
        <w:rPr>
          <w:rFonts w:ascii="Cambria" w:hAnsi="Cambria" w:cs="Cambria"/>
          <w:color w:val="222222"/>
          <w:szCs w:val="22"/>
        </w:rPr>
        <w:t xml:space="preserve">a </w:t>
      </w:r>
      <w:r w:rsidRPr="002A741D">
        <w:rPr>
          <w:rFonts w:ascii="Cambria" w:hAnsi="Cambria" w:cs="Cambria"/>
          <w:color w:val="222222"/>
          <w:szCs w:val="22"/>
        </w:rPr>
        <w:t xml:space="preserve">lot of input records. </w:t>
      </w:r>
    </w:p>
    <w:p w14:paraId="6D2155A4" w14:textId="77777777" w:rsidR="008D3621" w:rsidRPr="002A741D" w:rsidRDefault="008D3621" w:rsidP="008D3621">
      <w:p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b/>
          <w:bCs/>
          <w:color w:val="222222"/>
          <w:szCs w:val="22"/>
          <w:u w:val="single"/>
        </w:rPr>
        <w:t>Environment:</w:t>
      </w:r>
      <w:r>
        <w:rPr>
          <w:rFonts w:ascii="Cambria" w:hAnsi="Cambria" w:cs="Cambria"/>
          <w:color w:val="222222"/>
          <w:szCs w:val="22"/>
        </w:rPr>
        <w:t xml:space="preserve"> </w:t>
      </w:r>
      <w:r w:rsidRPr="002A741D">
        <w:rPr>
          <w:rFonts w:ascii="Cambria" w:hAnsi="Cambria" w:cs="Cambria"/>
          <w:color w:val="222222"/>
          <w:szCs w:val="22"/>
        </w:rPr>
        <w:t>Informatica Power Center, Teradata, Oracle, SQL, PL/SQL, SQL*Loader, Informatica MDM 10.0, Informatica Cloud (IICS), Toad, UNIX Shell Script, Win XP, Business Objects.</w:t>
      </w:r>
    </w:p>
    <w:p w14:paraId="32DF6845" w14:textId="77777777" w:rsidR="008D3621" w:rsidRPr="005A7819" w:rsidRDefault="008D3621" w:rsidP="008D3621">
      <w:pPr>
        <w:shd w:val="clear" w:color="auto" w:fill="FFFFFF"/>
        <w:suppressAutoHyphens w:val="0"/>
        <w:ind w:left="360"/>
        <w:jc w:val="both"/>
        <w:rPr>
          <w:rFonts w:ascii="Cambria" w:hAnsi="Cambria" w:cs="Cambria"/>
          <w:b/>
          <w:bCs/>
          <w:szCs w:val="22"/>
        </w:rPr>
      </w:pPr>
    </w:p>
    <w:p w14:paraId="3FAFE3ED" w14:textId="77777777" w:rsidR="008D3621" w:rsidRPr="005A7819" w:rsidRDefault="008D3621" w:rsidP="008D3621">
      <w:pPr>
        <w:pStyle w:val="BodyText3"/>
        <w:contextualSpacing/>
        <w:jc w:val="both"/>
        <w:rPr>
          <w:rFonts w:ascii="Cambria" w:hAnsi="Cambria" w:cs="Cambria"/>
          <w:sz w:val="22"/>
          <w:szCs w:val="22"/>
        </w:rPr>
      </w:pPr>
      <w:r w:rsidRPr="005A7819">
        <w:rPr>
          <w:rFonts w:ascii="Cambria" w:hAnsi="Cambria" w:cs="Cambria"/>
          <w:b/>
          <w:bCs/>
          <w:sz w:val="22"/>
          <w:szCs w:val="22"/>
        </w:rPr>
        <w:t>Wind Stream, Prodapt</w:t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</w:r>
      <w:r>
        <w:rPr>
          <w:rFonts w:ascii="Cambria" w:hAnsi="Cambria" w:cs="Cambria"/>
          <w:b/>
          <w:bCs/>
          <w:sz w:val="22"/>
          <w:szCs w:val="22"/>
        </w:rPr>
        <w:tab/>
        <w:t>July2010 -</w:t>
      </w:r>
      <w:r w:rsidRPr="005A7819">
        <w:rPr>
          <w:rFonts w:ascii="Cambria" w:hAnsi="Cambria" w:cs="Cambria"/>
          <w:b/>
          <w:bCs/>
          <w:sz w:val="22"/>
          <w:szCs w:val="22"/>
        </w:rPr>
        <w:t>Oct 2012</w:t>
      </w:r>
    </w:p>
    <w:p w14:paraId="59C7D22A" w14:textId="77777777" w:rsidR="008D3621" w:rsidRDefault="008D3621" w:rsidP="008D3621">
      <w:pPr>
        <w:pStyle w:val="BodyText3"/>
        <w:spacing w:after="0"/>
        <w:contextualSpacing/>
        <w:jc w:val="both"/>
        <w:rPr>
          <w:rFonts w:ascii="Cambria" w:hAnsi="Cambria" w:cs="Cambria"/>
          <w:b/>
          <w:bCs/>
          <w:sz w:val="22"/>
          <w:szCs w:val="22"/>
        </w:rPr>
      </w:pPr>
      <w:r w:rsidRPr="005A7819">
        <w:rPr>
          <w:rFonts w:ascii="Cambria" w:hAnsi="Cambria" w:cs="Cambria"/>
          <w:b/>
          <w:bCs/>
          <w:sz w:val="22"/>
          <w:szCs w:val="22"/>
        </w:rPr>
        <w:t>ETL Developer</w:t>
      </w:r>
    </w:p>
    <w:p w14:paraId="61D671A5" w14:textId="77777777" w:rsidR="008D3621" w:rsidRPr="005A7819" w:rsidRDefault="008D3621" w:rsidP="008D3621">
      <w:pPr>
        <w:pStyle w:val="BodyText3"/>
        <w:spacing w:after="0"/>
        <w:contextualSpacing/>
        <w:jc w:val="both"/>
        <w:rPr>
          <w:rFonts w:ascii="Cambria" w:hAnsi="Cambria" w:cs="Cambria"/>
          <w:sz w:val="22"/>
          <w:szCs w:val="22"/>
        </w:rPr>
      </w:pPr>
    </w:p>
    <w:p w14:paraId="7AD29F5B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Used Informatica Workflow Manager to create, schedule, execute</w:t>
      </w:r>
      <w:r>
        <w:rPr>
          <w:rFonts w:ascii="Cambria" w:hAnsi="Cambria" w:cs="Cambria"/>
          <w:color w:val="222222"/>
          <w:szCs w:val="22"/>
        </w:rPr>
        <w:t>,</w:t>
      </w:r>
      <w:r w:rsidRPr="002A741D">
        <w:rPr>
          <w:rFonts w:ascii="Cambria" w:hAnsi="Cambria" w:cs="Cambria"/>
          <w:color w:val="222222"/>
          <w:szCs w:val="22"/>
        </w:rPr>
        <w:t xml:space="preserve"> and monitor sessions, </w:t>
      </w:r>
      <w:r>
        <w:rPr>
          <w:rFonts w:ascii="Cambria" w:hAnsi="Cambria" w:cs="Cambria"/>
          <w:color w:val="222222"/>
          <w:szCs w:val="22"/>
        </w:rPr>
        <w:t>workouts,</w:t>
      </w:r>
      <w:r w:rsidRPr="002A741D">
        <w:rPr>
          <w:rFonts w:ascii="Cambria" w:hAnsi="Cambria" w:cs="Cambria"/>
          <w:color w:val="222222"/>
          <w:szCs w:val="22"/>
        </w:rPr>
        <w:t xml:space="preserve"> and workflows.</w:t>
      </w:r>
    </w:p>
    <w:p w14:paraId="7D384CC8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Debugged the failed mappings and fixed them.</w:t>
      </w:r>
    </w:p>
    <w:p w14:paraId="73E6960E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Involved in </w:t>
      </w:r>
      <w:r>
        <w:rPr>
          <w:rFonts w:ascii="Cambria" w:hAnsi="Cambria" w:cs="Cambria"/>
          <w:color w:val="222222"/>
          <w:szCs w:val="22"/>
        </w:rPr>
        <w:t>creating</w:t>
      </w:r>
      <w:r w:rsidRPr="002A741D">
        <w:rPr>
          <w:rFonts w:ascii="Cambria" w:hAnsi="Cambria" w:cs="Cambria"/>
          <w:color w:val="222222"/>
          <w:szCs w:val="22"/>
        </w:rPr>
        <w:t xml:space="preserve"> Dimensions using Star and Snowflake Schema in SQL Server Analysis Services (SSAS).</w:t>
      </w:r>
    </w:p>
    <w:p w14:paraId="70178B99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 xml:space="preserve">Conducted Database testing to check </w:t>
      </w:r>
      <w:r>
        <w:rPr>
          <w:rFonts w:ascii="Cambria" w:hAnsi="Cambria" w:cs="Cambria"/>
          <w:color w:val="222222"/>
          <w:szCs w:val="22"/>
        </w:rPr>
        <w:t>constraints</w:t>
      </w:r>
      <w:r w:rsidRPr="002A741D">
        <w:rPr>
          <w:rFonts w:ascii="Cambria" w:hAnsi="Cambria" w:cs="Cambria"/>
          <w:color w:val="222222"/>
          <w:szCs w:val="22"/>
        </w:rPr>
        <w:t>, field size, Indexes, Stored Procedures, etc.</w:t>
      </w:r>
    </w:p>
    <w:p w14:paraId="525357CE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Defects were tracked, reviewed</w:t>
      </w:r>
      <w:r>
        <w:rPr>
          <w:rFonts w:ascii="Cambria" w:hAnsi="Cambria" w:cs="Cambria"/>
          <w:color w:val="222222"/>
          <w:szCs w:val="22"/>
        </w:rPr>
        <w:t>,</w:t>
      </w:r>
      <w:r w:rsidRPr="002A741D">
        <w:rPr>
          <w:rFonts w:ascii="Cambria" w:hAnsi="Cambria" w:cs="Cambria"/>
          <w:color w:val="222222"/>
          <w:szCs w:val="22"/>
        </w:rPr>
        <w:t xml:space="preserve"> and </w:t>
      </w:r>
      <w:r>
        <w:rPr>
          <w:rFonts w:ascii="Cambria" w:hAnsi="Cambria" w:cs="Cambria"/>
          <w:color w:val="222222"/>
          <w:szCs w:val="22"/>
        </w:rPr>
        <w:t>analyzed</w:t>
      </w:r>
      <w:r w:rsidRPr="002A741D">
        <w:rPr>
          <w:rFonts w:ascii="Cambria" w:hAnsi="Cambria" w:cs="Cambria"/>
          <w:color w:val="222222"/>
          <w:szCs w:val="22"/>
        </w:rPr>
        <w:t xml:space="preserve">. </w:t>
      </w:r>
    </w:p>
    <w:p w14:paraId="625C50FA" w14:textId="77777777" w:rsidR="008D3621" w:rsidRPr="002A741D" w:rsidRDefault="008D3621" w:rsidP="008D3621">
      <w:pPr>
        <w:numPr>
          <w:ilvl w:val="0"/>
          <w:numId w:val="5"/>
        </w:numPr>
        <w:jc w:val="both"/>
        <w:textDirection w:val="btLr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Created MDM mapping and configured match and merge rules to integrate the data received from different sources.</w:t>
      </w:r>
    </w:p>
    <w:p w14:paraId="0A9B6A2E" w14:textId="77777777" w:rsidR="008D3621" w:rsidRPr="002A741D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Modified the mappings according to the new changes and implemented persistent cache in several mappings for better performance.</w:t>
      </w:r>
    </w:p>
    <w:p w14:paraId="074514A5" w14:textId="77777777" w:rsidR="008D3621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color w:val="222222"/>
          <w:szCs w:val="22"/>
        </w:rPr>
        <w:t>Identified the issues in sources, targets, mappings</w:t>
      </w:r>
      <w:r>
        <w:rPr>
          <w:rFonts w:ascii="Cambria" w:hAnsi="Cambria" w:cs="Cambria"/>
          <w:color w:val="222222"/>
          <w:szCs w:val="22"/>
        </w:rPr>
        <w:t>,</w:t>
      </w:r>
      <w:r w:rsidRPr="002A741D">
        <w:rPr>
          <w:rFonts w:ascii="Cambria" w:hAnsi="Cambria" w:cs="Cambria"/>
          <w:color w:val="222222"/>
          <w:szCs w:val="22"/>
        </w:rPr>
        <w:t xml:space="preserve"> and sessions and tuned them to improve performance.</w:t>
      </w:r>
    </w:p>
    <w:p w14:paraId="0035BEAF" w14:textId="77777777" w:rsidR="008D3621" w:rsidRPr="002A741D" w:rsidRDefault="008D3621" w:rsidP="008D3621">
      <w:pPr>
        <w:ind w:left="360"/>
        <w:jc w:val="both"/>
        <w:rPr>
          <w:rFonts w:ascii="Cambria" w:hAnsi="Cambria" w:cs="Cambria"/>
          <w:color w:val="222222"/>
          <w:szCs w:val="22"/>
        </w:rPr>
      </w:pPr>
    </w:p>
    <w:p w14:paraId="28E0F0A7" w14:textId="77777777" w:rsidR="008D3621" w:rsidRPr="002A741D" w:rsidRDefault="008D3621" w:rsidP="008D3621">
      <w:pPr>
        <w:jc w:val="both"/>
        <w:rPr>
          <w:rFonts w:ascii="Cambria" w:hAnsi="Cambria" w:cs="Cambria"/>
          <w:color w:val="222222"/>
          <w:szCs w:val="22"/>
        </w:rPr>
      </w:pPr>
      <w:r w:rsidRPr="002A741D">
        <w:rPr>
          <w:rFonts w:ascii="Cambria" w:hAnsi="Cambria" w:cs="Cambria"/>
          <w:b/>
          <w:bCs/>
          <w:color w:val="222222"/>
          <w:szCs w:val="22"/>
          <w:u w:val="single"/>
        </w:rPr>
        <w:t>Environment:</w:t>
      </w:r>
      <w:r w:rsidRPr="002A741D">
        <w:rPr>
          <w:rFonts w:ascii="Cambria" w:hAnsi="Cambria" w:cs="Cambria"/>
          <w:color w:val="222222"/>
          <w:szCs w:val="22"/>
        </w:rPr>
        <w:t xml:space="preserve"> Oracle, Informatica Power Center 8., Informatica MDM, UNIX, Control M, Toad, SQL, PL/SQL, Flat files, Unix Shell Scripting and Business objects, Windows Servers.</w:t>
      </w:r>
    </w:p>
    <w:p w14:paraId="587D0F89" w14:textId="77777777" w:rsidR="008D3621" w:rsidRDefault="008D3621" w:rsidP="008D3621">
      <w:pPr>
        <w:shd w:val="clear" w:color="auto" w:fill="FFFFFF"/>
        <w:suppressAutoHyphens w:val="0"/>
        <w:ind w:left="360"/>
        <w:jc w:val="both"/>
        <w:rPr>
          <w:rFonts w:ascii="Cambria" w:hAnsi="Cambria" w:cs="Cambria"/>
          <w:b/>
          <w:szCs w:val="22"/>
        </w:rPr>
      </w:pPr>
    </w:p>
    <w:p w14:paraId="50C9CCF7" w14:textId="77777777" w:rsidR="008D3621" w:rsidRPr="005A7819" w:rsidRDefault="008D3621" w:rsidP="008D3621">
      <w:pPr>
        <w:jc w:val="both"/>
        <w:rPr>
          <w:rFonts w:ascii="Cambria" w:hAnsi="Cambria" w:cs="Cambria"/>
          <w:b/>
          <w:i/>
          <w:color w:val="000000"/>
          <w:szCs w:val="22"/>
        </w:rPr>
      </w:pPr>
      <w:r w:rsidRPr="005A7819">
        <w:rPr>
          <w:rFonts w:ascii="Cambria" w:hAnsi="Cambria" w:cs="Cambria"/>
          <w:b/>
          <w:szCs w:val="22"/>
        </w:rPr>
        <w:t>Century Link, Patni (Abyss Horizon)</w:t>
      </w:r>
      <w:r>
        <w:rPr>
          <w:rFonts w:ascii="Cambria" w:hAnsi="Cambria" w:cs="Cambria"/>
          <w:b/>
          <w:szCs w:val="22"/>
        </w:rPr>
        <w:t xml:space="preserve"> </w:t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</w:r>
      <w:r>
        <w:rPr>
          <w:rFonts w:ascii="Cambria" w:hAnsi="Cambria" w:cs="Cambria"/>
          <w:b/>
          <w:szCs w:val="22"/>
        </w:rPr>
        <w:tab/>
        <w:t>Jan2010 -</w:t>
      </w:r>
      <w:r w:rsidRPr="005A7819">
        <w:rPr>
          <w:rFonts w:ascii="Cambria" w:hAnsi="Cambria" w:cs="Cambria"/>
          <w:b/>
          <w:szCs w:val="22"/>
        </w:rPr>
        <w:t>May 2010</w:t>
      </w:r>
    </w:p>
    <w:p w14:paraId="68C90388" w14:textId="77777777" w:rsidR="008D3621" w:rsidRDefault="008D3621" w:rsidP="008D3621">
      <w:pPr>
        <w:jc w:val="both"/>
        <w:rPr>
          <w:rFonts w:ascii="Cambria" w:hAnsi="Cambria" w:cs="Cambria"/>
          <w:b/>
          <w:szCs w:val="22"/>
        </w:rPr>
      </w:pPr>
      <w:r w:rsidRPr="005A7819">
        <w:rPr>
          <w:rFonts w:ascii="Cambria" w:hAnsi="Cambria" w:cs="Cambria"/>
          <w:b/>
          <w:szCs w:val="22"/>
        </w:rPr>
        <w:t xml:space="preserve">ETL Developer.      </w:t>
      </w:r>
    </w:p>
    <w:p w14:paraId="02997684" w14:textId="77777777" w:rsidR="008D3621" w:rsidRPr="005A7819" w:rsidRDefault="008D3621" w:rsidP="008D3621">
      <w:pPr>
        <w:jc w:val="both"/>
        <w:rPr>
          <w:rFonts w:ascii="Cambria" w:hAnsi="Cambria" w:cs="Cambria"/>
          <w:b/>
          <w:i/>
          <w:color w:val="000000"/>
          <w:szCs w:val="22"/>
        </w:rPr>
      </w:pPr>
      <w:r w:rsidRPr="005A7819">
        <w:rPr>
          <w:rFonts w:ascii="Cambria" w:hAnsi="Cambria" w:cs="Cambria"/>
          <w:b/>
          <w:szCs w:val="22"/>
        </w:rPr>
        <w:t xml:space="preserve">                                                                                                         </w:t>
      </w:r>
    </w:p>
    <w:p w14:paraId="54644DF7" w14:textId="77777777" w:rsidR="008D3621" w:rsidRPr="005475D4" w:rsidRDefault="008D3621" w:rsidP="008D3621">
      <w:pPr>
        <w:pStyle w:val="Heading3"/>
        <w:rPr>
          <w:rFonts w:ascii="Cambria" w:hAnsi="Cambria" w:cs="Cambria"/>
          <w:szCs w:val="22"/>
          <w:u w:val="single"/>
        </w:rPr>
      </w:pPr>
      <w:r w:rsidRPr="005475D4">
        <w:rPr>
          <w:rFonts w:ascii="Cambria" w:hAnsi="Cambria" w:cs="Cambria"/>
          <w:i w:val="0"/>
          <w:szCs w:val="22"/>
          <w:u w:val="single"/>
        </w:rPr>
        <w:t>Responsibilities:</w:t>
      </w:r>
    </w:p>
    <w:p w14:paraId="270FD66C" w14:textId="77777777" w:rsidR="008D3621" w:rsidRPr="00923E72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923E72">
        <w:rPr>
          <w:rFonts w:ascii="Cambria" w:hAnsi="Cambria" w:cs="Cambria"/>
          <w:color w:val="222222"/>
          <w:szCs w:val="22"/>
        </w:rPr>
        <w:t>Prepared the S2T documents.</w:t>
      </w:r>
    </w:p>
    <w:p w14:paraId="25A1C7F9" w14:textId="77777777" w:rsidR="008D3621" w:rsidRPr="00923E72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923E72">
        <w:rPr>
          <w:rFonts w:ascii="Cambria" w:hAnsi="Cambria" w:cs="Cambria"/>
          <w:color w:val="222222"/>
          <w:szCs w:val="22"/>
        </w:rPr>
        <w:t xml:space="preserve">Conducted Database testing to check </w:t>
      </w:r>
      <w:r>
        <w:rPr>
          <w:rFonts w:ascii="Cambria" w:hAnsi="Cambria" w:cs="Cambria"/>
          <w:color w:val="222222"/>
          <w:szCs w:val="22"/>
        </w:rPr>
        <w:t>constraints</w:t>
      </w:r>
      <w:r w:rsidRPr="00923E72">
        <w:rPr>
          <w:rFonts w:ascii="Cambria" w:hAnsi="Cambria" w:cs="Cambria"/>
          <w:color w:val="222222"/>
          <w:szCs w:val="22"/>
        </w:rPr>
        <w:t>, field size, Indexes, Stored Procedures, etc.</w:t>
      </w:r>
    </w:p>
    <w:p w14:paraId="4A817406" w14:textId="77777777" w:rsidR="008D3621" w:rsidRPr="00923E72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923E72">
        <w:rPr>
          <w:rFonts w:ascii="Cambria" w:hAnsi="Cambria" w:cs="Cambria"/>
          <w:color w:val="222222"/>
          <w:szCs w:val="22"/>
        </w:rPr>
        <w:t>Defects were tracked.</w:t>
      </w:r>
    </w:p>
    <w:p w14:paraId="634CD87A" w14:textId="77777777" w:rsidR="008D3621" w:rsidRPr="00923E72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923E72">
        <w:rPr>
          <w:rFonts w:ascii="Cambria" w:hAnsi="Cambria" w:cs="Cambria"/>
          <w:color w:val="222222"/>
          <w:szCs w:val="22"/>
        </w:rPr>
        <w:t>Modified the mappings according to the new changes and implemented persistent cache in several mappings for better performance.</w:t>
      </w:r>
    </w:p>
    <w:p w14:paraId="1619B968" w14:textId="77777777" w:rsidR="008D3621" w:rsidRPr="004475A6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923E72">
        <w:rPr>
          <w:rFonts w:ascii="Cambria" w:hAnsi="Cambria" w:cs="Cambria"/>
          <w:color w:val="222222"/>
          <w:szCs w:val="22"/>
        </w:rPr>
        <w:t xml:space="preserve">Involved in writing stored procedures and shell scripts for automating the execution of jobs in pre- and </w:t>
      </w:r>
      <w:r>
        <w:rPr>
          <w:rFonts w:ascii="Cambria" w:hAnsi="Cambria" w:cs="Cambria"/>
          <w:color w:val="222222"/>
          <w:szCs w:val="22"/>
        </w:rPr>
        <w:t>post-sessions</w:t>
      </w:r>
      <w:r w:rsidRPr="00923E72">
        <w:rPr>
          <w:rFonts w:ascii="Cambria" w:hAnsi="Cambria" w:cs="Cambria"/>
          <w:color w:val="222222"/>
          <w:szCs w:val="22"/>
        </w:rPr>
        <w:t xml:space="preserve"> to modify parameter files and</w:t>
      </w:r>
      <w:r>
        <w:rPr>
          <w:rFonts w:ascii="Cambria" w:hAnsi="Cambria" w:cs="Cambria"/>
          <w:color w:val="222222"/>
          <w:szCs w:val="22"/>
        </w:rPr>
        <w:t xml:space="preserve"> </w:t>
      </w:r>
      <w:r w:rsidRPr="00923E72">
        <w:rPr>
          <w:rFonts w:ascii="Cambria" w:hAnsi="Cambria" w:cs="Cambria"/>
          <w:color w:val="222222"/>
          <w:szCs w:val="22"/>
        </w:rPr>
        <w:t>prepare data sources.</w:t>
      </w:r>
    </w:p>
    <w:p w14:paraId="73EA92A2" w14:textId="77777777" w:rsidR="008D3621" w:rsidRDefault="008D3621" w:rsidP="008D3621">
      <w:pPr>
        <w:numPr>
          <w:ilvl w:val="0"/>
          <w:numId w:val="5"/>
        </w:numPr>
        <w:jc w:val="both"/>
        <w:rPr>
          <w:rFonts w:ascii="Cambria" w:hAnsi="Cambria" w:cs="Cambria"/>
          <w:color w:val="222222"/>
          <w:szCs w:val="22"/>
        </w:rPr>
      </w:pPr>
      <w:r w:rsidRPr="00923E72">
        <w:rPr>
          <w:rFonts w:ascii="Cambria" w:hAnsi="Cambria" w:cs="Cambria"/>
          <w:color w:val="222222"/>
          <w:szCs w:val="22"/>
        </w:rPr>
        <w:t>Identified the issues in sources, targets, mappings</w:t>
      </w:r>
      <w:r>
        <w:rPr>
          <w:rFonts w:ascii="Cambria" w:hAnsi="Cambria" w:cs="Cambria"/>
          <w:color w:val="222222"/>
          <w:szCs w:val="22"/>
        </w:rPr>
        <w:t>,</w:t>
      </w:r>
      <w:r w:rsidRPr="00923E72">
        <w:rPr>
          <w:rFonts w:ascii="Cambria" w:hAnsi="Cambria" w:cs="Cambria"/>
          <w:color w:val="222222"/>
          <w:szCs w:val="22"/>
        </w:rPr>
        <w:t xml:space="preserve"> and sessions and tuned them to improve performance.</w:t>
      </w:r>
    </w:p>
    <w:p w14:paraId="0908587A" w14:textId="77777777" w:rsidR="008D3621" w:rsidRPr="00923E72" w:rsidRDefault="008D3621" w:rsidP="008D3621">
      <w:pPr>
        <w:ind w:left="360"/>
        <w:jc w:val="both"/>
        <w:rPr>
          <w:rFonts w:ascii="Cambria" w:hAnsi="Cambria" w:cs="Cambria"/>
          <w:color w:val="222222"/>
          <w:szCs w:val="22"/>
        </w:rPr>
      </w:pPr>
    </w:p>
    <w:p w14:paraId="2036EB1B" w14:textId="77777777" w:rsidR="008D3621" w:rsidRPr="00923E72" w:rsidRDefault="008D3621" w:rsidP="008D3621">
      <w:pPr>
        <w:jc w:val="both"/>
        <w:rPr>
          <w:rFonts w:ascii="Cambria" w:hAnsi="Cambria" w:cs="Cambria"/>
          <w:color w:val="222222"/>
          <w:szCs w:val="22"/>
        </w:rPr>
      </w:pPr>
      <w:r w:rsidRPr="00923E72">
        <w:rPr>
          <w:rFonts w:ascii="Cambria" w:hAnsi="Cambria" w:cs="Cambria"/>
          <w:b/>
          <w:bCs/>
          <w:color w:val="222222"/>
          <w:szCs w:val="22"/>
          <w:u w:val="single"/>
        </w:rPr>
        <w:t>Environment:</w:t>
      </w:r>
      <w:r w:rsidRPr="00923E72">
        <w:rPr>
          <w:rFonts w:ascii="Cambria" w:hAnsi="Cambria" w:cs="Cambria"/>
          <w:color w:val="222222"/>
          <w:szCs w:val="22"/>
        </w:rPr>
        <w:t xml:space="preserve"> Informatica power center, Oracle9i, SQL, PL/SQL, Solaris, MS Vision, MS-Access   </w:t>
      </w:r>
    </w:p>
    <w:p w14:paraId="75E639C8" w14:textId="77777777" w:rsidR="008D3621" w:rsidRPr="00923E72" w:rsidRDefault="008D3621" w:rsidP="008D3621">
      <w:pPr>
        <w:jc w:val="both"/>
        <w:rPr>
          <w:rFonts w:ascii="Cambria" w:hAnsi="Cambria" w:cs="Cambria"/>
          <w:color w:val="222222"/>
          <w:szCs w:val="22"/>
        </w:rPr>
      </w:pPr>
      <w:r w:rsidRPr="00923E72">
        <w:rPr>
          <w:rFonts w:ascii="Cambria" w:hAnsi="Cambria" w:cs="Cambria"/>
          <w:color w:val="222222"/>
          <w:szCs w:val="22"/>
        </w:rPr>
        <w:t>power center, Oracle, SQL, PL/SQL, Solaris, MS Vision, MS-Access</w:t>
      </w:r>
      <w:r>
        <w:rPr>
          <w:rFonts w:ascii="Cambria" w:hAnsi="Cambria" w:cs="Cambria"/>
          <w:color w:val="222222"/>
          <w:szCs w:val="22"/>
        </w:rPr>
        <w:t>.</w:t>
      </w:r>
    </w:p>
    <w:p w14:paraId="47732959" w14:textId="6908A8AD" w:rsidR="00D94016" w:rsidRPr="008D3621" w:rsidRDefault="00D94016" w:rsidP="008D3621"/>
    <w:sectPr w:rsidR="00D94016" w:rsidRPr="008D3621">
      <w:headerReference w:type="default" r:id="rId9"/>
      <w:pgSz w:w="12240" w:h="15840"/>
      <w:pgMar w:top="720" w:right="720" w:bottom="720" w:left="720" w:header="14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B6884" w14:textId="77777777" w:rsidR="00FB496F" w:rsidRDefault="00FB496F">
      <w:r>
        <w:separator/>
      </w:r>
    </w:p>
  </w:endnote>
  <w:endnote w:type="continuationSeparator" w:id="0">
    <w:p w14:paraId="49F752F4" w14:textId="77777777" w:rsidR="00FB496F" w:rsidRDefault="00FB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181E6" w14:textId="77777777" w:rsidR="00FB496F" w:rsidRDefault="00FB496F">
      <w:r>
        <w:separator/>
      </w:r>
    </w:p>
  </w:footnote>
  <w:footnote w:type="continuationSeparator" w:id="0">
    <w:p w14:paraId="79EB91BC" w14:textId="77777777" w:rsidR="00FB496F" w:rsidRDefault="00FB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5CD5D" w14:textId="77777777" w:rsidR="00FB498A" w:rsidRDefault="00FB498A">
    <w:pPr>
      <w:pStyle w:val="Header"/>
      <w:jc w:val="center"/>
    </w:pPr>
  </w:p>
  <w:p w14:paraId="7A645547" w14:textId="77777777" w:rsidR="00FB498A" w:rsidRDefault="00FB49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86F"/>
    <w:multiLevelType w:val="multilevel"/>
    <w:tmpl w:val="A4A4BB6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0D45CA"/>
    <w:multiLevelType w:val="multilevel"/>
    <w:tmpl w:val="29DC2B1A"/>
    <w:lvl w:ilvl="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  <w:b w:val="0"/>
        <w:i w:val="0"/>
        <w:color w:val="808080"/>
        <w:sz w:val="12"/>
        <w:szCs w:val="1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2857F0"/>
    <w:multiLevelType w:val="multilevel"/>
    <w:tmpl w:val="8CEE25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28B1A06"/>
    <w:multiLevelType w:val="multilevel"/>
    <w:tmpl w:val="FF3A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FF1663"/>
    <w:multiLevelType w:val="multilevel"/>
    <w:tmpl w:val="2B14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8C11D4"/>
    <w:multiLevelType w:val="multilevel"/>
    <w:tmpl w:val="297A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CE5B4E"/>
    <w:multiLevelType w:val="multilevel"/>
    <w:tmpl w:val="092E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91532A"/>
    <w:multiLevelType w:val="multilevel"/>
    <w:tmpl w:val="CABAE3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5DF21A0"/>
    <w:multiLevelType w:val="multilevel"/>
    <w:tmpl w:val="C27A68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C5025C2"/>
    <w:multiLevelType w:val="multilevel"/>
    <w:tmpl w:val="78888BD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E06853"/>
    <w:multiLevelType w:val="multilevel"/>
    <w:tmpl w:val="08169C5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6E0782"/>
    <w:multiLevelType w:val="hybridMultilevel"/>
    <w:tmpl w:val="649291F4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39AA69EF"/>
    <w:multiLevelType w:val="multilevel"/>
    <w:tmpl w:val="92B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EC465C"/>
    <w:multiLevelType w:val="multilevel"/>
    <w:tmpl w:val="E34A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7D4F7F"/>
    <w:multiLevelType w:val="hybridMultilevel"/>
    <w:tmpl w:val="27705086"/>
    <w:lvl w:ilvl="0" w:tplc="05E8192C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0D023B"/>
    <w:multiLevelType w:val="multilevel"/>
    <w:tmpl w:val="70F4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0372B0"/>
    <w:multiLevelType w:val="multilevel"/>
    <w:tmpl w:val="267E1754"/>
    <w:lvl w:ilvl="0">
      <w:start w:val="1"/>
      <w:numFmt w:val="bullet"/>
      <w:pStyle w:val="AbinTab1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674739"/>
    <w:multiLevelType w:val="multilevel"/>
    <w:tmpl w:val="385C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CE4673"/>
    <w:multiLevelType w:val="multilevel"/>
    <w:tmpl w:val="D3AC08A4"/>
    <w:lvl w:ilvl="0">
      <w:start w:val="1"/>
      <w:numFmt w:val="decimal"/>
      <w:pStyle w:val="ListBullet"/>
      <w:lvlText w:val="%1.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4F6478"/>
    <w:multiLevelType w:val="multilevel"/>
    <w:tmpl w:val="7AE89B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A0E3255"/>
    <w:multiLevelType w:val="multilevel"/>
    <w:tmpl w:val="5BC8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766545"/>
    <w:multiLevelType w:val="hybridMultilevel"/>
    <w:tmpl w:val="9EF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A7F84"/>
    <w:multiLevelType w:val="hybridMultilevel"/>
    <w:tmpl w:val="5FDC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B305A1"/>
    <w:multiLevelType w:val="multilevel"/>
    <w:tmpl w:val="279C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9"/>
  </w:num>
  <w:num w:numId="6">
    <w:abstractNumId w:val="10"/>
  </w:num>
  <w:num w:numId="7">
    <w:abstractNumId w:val="22"/>
  </w:num>
  <w:num w:numId="8">
    <w:abstractNumId w:val="15"/>
  </w:num>
  <w:num w:numId="9">
    <w:abstractNumId w:val="2"/>
  </w:num>
  <w:num w:numId="10">
    <w:abstractNumId w:val="11"/>
  </w:num>
  <w:num w:numId="11">
    <w:abstractNumId w:val="20"/>
  </w:num>
  <w:num w:numId="12">
    <w:abstractNumId w:val="17"/>
  </w:num>
  <w:num w:numId="13">
    <w:abstractNumId w:val="6"/>
  </w:num>
  <w:num w:numId="14">
    <w:abstractNumId w:val="4"/>
  </w:num>
  <w:num w:numId="15">
    <w:abstractNumId w:val="12"/>
  </w:num>
  <w:num w:numId="16">
    <w:abstractNumId w:val="13"/>
  </w:num>
  <w:num w:numId="17">
    <w:abstractNumId w:val="3"/>
  </w:num>
  <w:num w:numId="18">
    <w:abstractNumId w:val="21"/>
  </w:num>
  <w:num w:numId="19">
    <w:abstractNumId w:val="19"/>
  </w:num>
  <w:num w:numId="20">
    <w:abstractNumId w:val="7"/>
  </w:num>
  <w:num w:numId="21">
    <w:abstractNumId w:val="8"/>
  </w:num>
  <w:num w:numId="22">
    <w:abstractNumId w:val="5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8A"/>
    <w:rsid w:val="000076E8"/>
    <w:rsid w:val="000123B6"/>
    <w:rsid w:val="00012798"/>
    <w:rsid w:val="000165C4"/>
    <w:rsid w:val="00020053"/>
    <w:rsid w:val="00047E14"/>
    <w:rsid w:val="00064A63"/>
    <w:rsid w:val="00082A91"/>
    <w:rsid w:val="000E131E"/>
    <w:rsid w:val="000F47CC"/>
    <w:rsid w:val="00112D0A"/>
    <w:rsid w:val="00117C9D"/>
    <w:rsid w:val="00122C1A"/>
    <w:rsid w:val="0014514F"/>
    <w:rsid w:val="001725F9"/>
    <w:rsid w:val="00174669"/>
    <w:rsid w:val="001D4868"/>
    <w:rsid w:val="001E0DBD"/>
    <w:rsid w:val="002311F3"/>
    <w:rsid w:val="00232E16"/>
    <w:rsid w:val="002451EB"/>
    <w:rsid w:val="0026008E"/>
    <w:rsid w:val="0027052B"/>
    <w:rsid w:val="002A741D"/>
    <w:rsid w:val="002E067F"/>
    <w:rsid w:val="002E2F30"/>
    <w:rsid w:val="002F73B9"/>
    <w:rsid w:val="0032710E"/>
    <w:rsid w:val="00342CC8"/>
    <w:rsid w:val="00350D09"/>
    <w:rsid w:val="0035123B"/>
    <w:rsid w:val="003771D6"/>
    <w:rsid w:val="00382E8F"/>
    <w:rsid w:val="00385FCC"/>
    <w:rsid w:val="00397A00"/>
    <w:rsid w:val="003E7875"/>
    <w:rsid w:val="004475A6"/>
    <w:rsid w:val="004477BD"/>
    <w:rsid w:val="00457B9E"/>
    <w:rsid w:val="004611B2"/>
    <w:rsid w:val="00475201"/>
    <w:rsid w:val="004A2311"/>
    <w:rsid w:val="004B55B0"/>
    <w:rsid w:val="004C615A"/>
    <w:rsid w:val="004E0CE4"/>
    <w:rsid w:val="004E4ACA"/>
    <w:rsid w:val="00514D53"/>
    <w:rsid w:val="00525D0F"/>
    <w:rsid w:val="005475D4"/>
    <w:rsid w:val="0055505A"/>
    <w:rsid w:val="005A7819"/>
    <w:rsid w:val="005B501B"/>
    <w:rsid w:val="005E0CFF"/>
    <w:rsid w:val="005E421F"/>
    <w:rsid w:val="005F3D69"/>
    <w:rsid w:val="00600ACF"/>
    <w:rsid w:val="006100F7"/>
    <w:rsid w:val="0066071E"/>
    <w:rsid w:val="00684F45"/>
    <w:rsid w:val="006B6665"/>
    <w:rsid w:val="006F2AF1"/>
    <w:rsid w:val="00701F75"/>
    <w:rsid w:val="00711F77"/>
    <w:rsid w:val="0072793B"/>
    <w:rsid w:val="00767833"/>
    <w:rsid w:val="00790F6B"/>
    <w:rsid w:val="0079718D"/>
    <w:rsid w:val="007A1850"/>
    <w:rsid w:val="007A6333"/>
    <w:rsid w:val="007B4D20"/>
    <w:rsid w:val="007F217F"/>
    <w:rsid w:val="00880E5E"/>
    <w:rsid w:val="0088791D"/>
    <w:rsid w:val="00896DC1"/>
    <w:rsid w:val="008B1FB0"/>
    <w:rsid w:val="008D3621"/>
    <w:rsid w:val="008E2F8F"/>
    <w:rsid w:val="0090044F"/>
    <w:rsid w:val="00923E72"/>
    <w:rsid w:val="00937E4A"/>
    <w:rsid w:val="009C1982"/>
    <w:rsid w:val="009C5B68"/>
    <w:rsid w:val="009C62F6"/>
    <w:rsid w:val="009F350B"/>
    <w:rsid w:val="00A056F4"/>
    <w:rsid w:val="00A26CA4"/>
    <w:rsid w:val="00A372EF"/>
    <w:rsid w:val="00A65D1D"/>
    <w:rsid w:val="00A73016"/>
    <w:rsid w:val="00A75370"/>
    <w:rsid w:val="00A816AE"/>
    <w:rsid w:val="00A87679"/>
    <w:rsid w:val="00A92F49"/>
    <w:rsid w:val="00AA10DF"/>
    <w:rsid w:val="00AB3152"/>
    <w:rsid w:val="00AC0586"/>
    <w:rsid w:val="00AC1BFA"/>
    <w:rsid w:val="00AE3034"/>
    <w:rsid w:val="00B07AD7"/>
    <w:rsid w:val="00B44902"/>
    <w:rsid w:val="00B52833"/>
    <w:rsid w:val="00B74418"/>
    <w:rsid w:val="00B9703C"/>
    <w:rsid w:val="00BB1E69"/>
    <w:rsid w:val="00BB304E"/>
    <w:rsid w:val="00BB64D2"/>
    <w:rsid w:val="00BD1836"/>
    <w:rsid w:val="00BE7796"/>
    <w:rsid w:val="00C144A6"/>
    <w:rsid w:val="00C20B3A"/>
    <w:rsid w:val="00C336E5"/>
    <w:rsid w:val="00C548D8"/>
    <w:rsid w:val="00C87249"/>
    <w:rsid w:val="00C95D1C"/>
    <w:rsid w:val="00CA1723"/>
    <w:rsid w:val="00CA413C"/>
    <w:rsid w:val="00CE1F4C"/>
    <w:rsid w:val="00D07C36"/>
    <w:rsid w:val="00D123FD"/>
    <w:rsid w:val="00D71368"/>
    <w:rsid w:val="00D7667D"/>
    <w:rsid w:val="00D91507"/>
    <w:rsid w:val="00D9345A"/>
    <w:rsid w:val="00D94016"/>
    <w:rsid w:val="00DA6321"/>
    <w:rsid w:val="00DF668E"/>
    <w:rsid w:val="00DF7785"/>
    <w:rsid w:val="00E0308E"/>
    <w:rsid w:val="00E30BA6"/>
    <w:rsid w:val="00E61A54"/>
    <w:rsid w:val="00E81E77"/>
    <w:rsid w:val="00E8730C"/>
    <w:rsid w:val="00EA0C56"/>
    <w:rsid w:val="00EB620F"/>
    <w:rsid w:val="00F30D57"/>
    <w:rsid w:val="00F37A4A"/>
    <w:rsid w:val="00F45C7A"/>
    <w:rsid w:val="00F516AF"/>
    <w:rsid w:val="00FB1564"/>
    <w:rsid w:val="00FB496F"/>
    <w:rsid w:val="00FB498A"/>
    <w:rsid w:val="00FE16CC"/>
    <w:rsid w:val="00FE745D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7D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Times New Roman" w:hAnsi="Times New Roman" w:cs="Times New Roman"/>
      <w:b/>
      <w:bCs/>
      <w:i/>
      <w:iCs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Verdana" w:hAnsi="Verdana" w:cs="Verdana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Verdana" w:hAnsi="Verdana" w:cs="Verdana"/>
      <w:b/>
      <w:bCs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b w:val="0"/>
      <w:i w:val="0"/>
      <w:color w:val="808080"/>
      <w:sz w:val="12"/>
      <w:szCs w:val="1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  <w:rPr>
      <w:rFonts w:ascii="Symbol" w:hAnsi="Symbol" w:cs="Symbol"/>
      <w:sz w:val="20"/>
    </w:rPr>
  </w:style>
  <w:style w:type="character" w:customStyle="1" w:styleId="WW8Num19z1">
    <w:name w:val="WW8Num19z1"/>
    <w:qFormat/>
    <w:rPr>
      <w:rFonts w:ascii="Courier New" w:hAnsi="Courier New" w:cs="Courier New"/>
      <w:sz w:val="20"/>
    </w:rPr>
  </w:style>
  <w:style w:type="character" w:customStyle="1" w:styleId="WW8Num19z2">
    <w:name w:val="WW8Num19z2"/>
    <w:qFormat/>
    <w:rPr>
      <w:rFonts w:ascii="Wingdings" w:hAnsi="Wingdings" w:cs="Wingdings"/>
      <w:sz w:val="20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  <w:sz w:val="20"/>
    </w:rPr>
  </w:style>
  <w:style w:type="character" w:customStyle="1" w:styleId="WW8Num23z1">
    <w:name w:val="WW8Num23z1"/>
    <w:qFormat/>
    <w:rPr>
      <w:rFonts w:ascii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hAnsi="Wingdings" w:cs="Wingdings"/>
      <w:sz w:val="20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HTMLTypewriter">
    <w:name w:val="HTML Typewriter"/>
    <w:qFormat/>
    <w:rPr>
      <w:rFonts w:ascii="Courier New" w:eastAsia="Arial Unicode MS" w:hAnsi="Courier New" w:cs="Courier New"/>
      <w:sz w:val="20"/>
      <w:szCs w:val="20"/>
    </w:rPr>
  </w:style>
  <w:style w:type="character" w:customStyle="1" w:styleId="CharChar">
    <w:name w:val="Char Char"/>
    <w:qFormat/>
    <w:rPr>
      <w:sz w:val="24"/>
      <w:szCs w:val="24"/>
      <w:lang w:val="en-US" w:bidi="ar-SA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ulletedlistChar">
    <w:name w:val="bulleted list Char"/>
    <w:qFormat/>
    <w:rPr>
      <w:rFonts w:ascii="Tahoma" w:hAnsi="Tahoma" w:cs="Tahoma"/>
      <w:spacing w:val="10"/>
      <w:sz w:val="16"/>
      <w:szCs w:val="16"/>
      <w:lang w:val="en-US"/>
    </w:rPr>
  </w:style>
  <w:style w:type="character" w:styleId="Emphasis">
    <w:name w:val="Emphasis"/>
    <w:qFormat/>
    <w:rPr>
      <w:i/>
      <w:iCs/>
    </w:rPr>
  </w:style>
  <w:style w:type="character" w:customStyle="1" w:styleId="Heading7Char">
    <w:name w:val="Heading 7 Char"/>
    <w:qFormat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qFormat/>
    <w:rPr>
      <w:rFonts w:ascii="Cambria" w:eastAsia="Times New Roman" w:hAnsi="Cambria" w:cs="Times New Roman"/>
      <w:sz w:val="22"/>
      <w:szCs w:val="22"/>
    </w:rPr>
  </w:style>
  <w:style w:type="character" w:customStyle="1" w:styleId="BodyText3Char">
    <w:name w:val="Body Text 3 Char"/>
    <w:qFormat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qFormat/>
    <w:rPr>
      <w:rFonts w:ascii="Arial" w:hAnsi="Arial" w:cs="Arial"/>
      <w:sz w:val="22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b/>
      <w:bCs/>
      <w:u w:val="single"/>
      <w:lang w:val="en-GB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qFormat/>
    <w:pPr>
      <w:spacing w:line="480" w:lineRule="auto"/>
    </w:pPr>
    <w:rPr>
      <w:rFonts w:ascii="Times New Roman" w:hAnsi="Times New Roman" w:cs="Times New Roman"/>
      <w:b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ind w:left="2160" w:hanging="2160"/>
      <w:jc w:val="both"/>
    </w:pPr>
    <w:rPr>
      <w:lang w:val="en-GB"/>
    </w:rPr>
  </w:style>
  <w:style w:type="paragraph" w:styleId="ListBullet">
    <w:name w:val="List Bullet"/>
    <w:basedOn w:val="Normal"/>
    <w:qFormat/>
    <w:pPr>
      <w:numPr>
        <w:numId w:val="3"/>
      </w:numPr>
    </w:pPr>
    <w:rPr>
      <w:rFonts w:ascii="Verdana" w:hAnsi="Verdana"/>
      <w:sz w:val="2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paragraph" w:styleId="TOC1">
    <w:name w:val="toc 1"/>
    <w:basedOn w:val="Normal"/>
    <w:next w:val="Normal"/>
    <w:pPr>
      <w:spacing w:before="120" w:after="120"/>
    </w:pPr>
    <w:rPr>
      <w:b/>
      <w:bCs/>
      <w:caps/>
      <w:sz w:val="20"/>
      <w:szCs w:val="2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xmsonormal">
    <w:name w:val="x_msonormal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bulletedlist">
    <w:name w:val="bulleted list"/>
    <w:basedOn w:val="Normal"/>
    <w:qFormat/>
    <w:pPr>
      <w:numPr>
        <w:numId w:val="2"/>
      </w:numPr>
      <w:spacing w:before="40" w:after="80" w:line="220" w:lineRule="exact"/>
    </w:pPr>
    <w:rPr>
      <w:rFonts w:ascii="Tahoma" w:hAnsi="Tahoma" w:cs="Tahoma"/>
      <w:spacing w:val="10"/>
      <w:sz w:val="16"/>
      <w:szCs w:val="16"/>
    </w:rPr>
  </w:style>
  <w:style w:type="paragraph" w:customStyle="1" w:styleId="AbinTab1">
    <w:name w:val="AbinTab1"/>
    <w:qFormat/>
    <w:pPr>
      <w:numPr>
        <w:numId w:val="4"/>
      </w:numPr>
      <w:suppressAutoHyphens/>
      <w:ind w:left="0" w:right="-180" w:firstLine="0"/>
    </w:pPr>
    <w:rPr>
      <w:rFonts w:ascii="Times New Roman" w:eastAsia="Times New Roman" w:hAnsi="Times New Roman" w:cs="Times New Roman"/>
      <w:bCs/>
      <w:lang w:val="en-GB" w:eastAsia="zh-CN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AbinNoTab">
    <w:name w:val="AbinNoTab"/>
    <w:qFormat/>
    <w:pPr>
      <w:suppressAutoHyphens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customStyle="1" w:styleId="white-space-pre">
    <w:name w:val="white-space-pre"/>
    <w:basedOn w:val="DefaultParagraphFont"/>
    <w:rsid w:val="002E067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971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Times New Roman" w:hAnsi="Times New Roman" w:cs="Times New Roman"/>
      <w:b/>
      <w:bCs/>
      <w:i/>
      <w:iCs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Verdana" w:hAnsi="Verdana" w:cs="Verdana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Verdana" w:hAnsi="Verdana" w:cs="Verdana"/>
      <w:b/>
      <w:bCs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b w:val="0"/>
      <w:i w:val="0"/>
      <w:color w:val="808080"/>
      <w:sz w:val="12"/>
      <w:szCs w:val="1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  <w:rPr>
      <w:rFonts w:ascii="Symbol" w:hAnsi="Symbol" w:cs="Symbol"/>
      <w:sz w:val="20"/>
    </w:rPr>
  </w:style>
  <w:style w:type="character" w:customStyle="1" w:styleId="WW8Num19z1">
    <w:name w:val="WW8Num19z1"/>
    <w:qFormat/>
    <w:rPr>
      <w:rFonts w:ascii="Courier New" w:hAnsi="Courier New" w:cs="Courier New"/>
      <w:sz w:val="20"/>
    </w:rPr>
  </w:style>
  <w:style w:type="character" w:customStyle="1" w:styleId="WW8Num19z2">
    <w:name w:val="WW8Num19z2"/>
    <w:qFormat/>
    <w:rPr>
      <w:rFonts w:ascii="Wingdings" w:hAnsi="Wingdings" w:cs="Wingdings"/>
      <w:sz w:val="20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  <w:sz w:val="20"/>
    </w:rPr>
  </w:style>
  <w:style w:type="character" w:customStyle="1" w:styleId="WW8Num23z1">
    <w:name w:val="WW8Num23z1"/>
    <w:qFormat/>
    <w:rPr>
      <w:rFonts w:ascii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hAnsi="Wingdings" w:cs="Wingdings"/>
      <w:sz w:val="20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HTMLTypewriter">
    <w:name w:val="HTML Typewriter"/>
    <w:qFormat/>
    <w:rPr>
      <w:rFonts w:ascii="Courier New" w:eastAsia="Arial Unicode MS" w:hAnsi="Courier New" w:cs="Courier New"/>
      <w:sz w:val="20"/>
      <w:szCs w:val="20"/>
    </w:rPr>
  </w:style>
  <w:style w:type="character" w:customStyle="1" w:styleId="CharChar">
    <w:name w:val="Char Char"/>
    <w:qFormat/>
    <w:rPr>
      <w:sz w:val="24"/>
      <w:szCs w:val="24"/>
      <w:lang w:val="en-US" w:bidi="ar-SA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ulletedlistChar">
    <w:name w:val="bulleted list Char"/>
    <w:qFormat/>
    <w:rPr>
      <w:rFonts w:ascii="Tahoma" w:hAnsi="Tahoma" w:cs="Tahoma"/>
      <w:spacing w:val="10"/>
      <w:sz w:val="16"/>
      <w:szCs w:val="16"/>
      <w:lang w:val="en-US"/>
    </w:rPr>
  </w:style>
  <w:style w:type="character" w:styleId="Emphasis">
    <w:name w:val="Emphasis"/>
    <w:qFormat/>
    <w:rPr>
      <w:i/>
      <w:iCs/>
    </w:rPr>
  </w:style>
  <w:style w:type="character" w:customStyle="1" w:styleId="Heading7Char">
    <w:name w:val="Heading 7 Char"/>
    <w:qFormat/>
    <w:rPr>
      <w:rFonts w:ascii="Calibri" w:eastAsia="Times New Roman" w:hAnsi="Calibri" w:cs="Times New Roman"/>
      <w:sz w:val="24"/>
      <w:szCs w:val="24"/>
    </w:rPr>
  </w:style>
  <w:style w:type="character" w:customStyle="1" w:styleId="Heading9Char">
    <w:name w:val="Heading 9 Char"/>
    <w:qFormat/>
    <w:rPr>
      <w:rFonts w:ascii="Cambria" w:eastAsia="Times New Roman" w:hAnsi="Cambria" w:cs="Times New Roman"/>
      <w:sz w:val="22"/>
      <w:szCs w:val="22"/>
    </w:rPr>
  </w:style>
  <w:style w:type="character" w:customStyle="1" w:styleId="BodyText3Char">
    <w:name w:val="Body Text 3 Char"/>
    <w:qFormat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qFormat/>
    <w:rPr>
      <w:rFonts w:ascii="Arial" w:hAnsi="Arial" w:cs="Arial"/>
      <w:sz w:val="22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b/>
      <w:bCs/>
      <w:u w:val="single"/>
      <w:lang w:val="en-GB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qFormat/>
    <w:pPr>
      <w:spacing w:line="480" w:lineRule="auto"/>
    </w:pPr>
    <w:rPr>
      <w:rFonts w:ascii="Times New Roman" w:hAnsi="Times New Roman" w:cs="Times New Roman"/>
      <w:b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pPr>
      <w:ind w:left="2160" w:hanging="2160"/>
      <w:jc w:val="both"/>
    </w:pPr>
    <w:rPr>
      <w:lang w:val="en-GB"/>
    </w:rPr>
  </w:style>
  <w:style w:type="paragraph" w:styleId="ListBullet">
    <w:name w:val="List Bullet"/>
    <w:basedOn w:val="Normal"/>
    <w:qFormat/>
    <w:pPr>
      <w:numPr>
        <w:numId w:val="3"/>
      </w:numPr>
    </w:pPr>
    <w:rPr>
      <w:rFonts w:ascii="Verdana" w:hAnsi="Verdana"/>
      <w:sz w:val="2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paragraph" w:styleId="TOC1">
    <w:name w:val="toc 1"/>
    <w:basedOn w:val="Normal"/>
    <w:next w:val="Normal"/>
    <w:pPr>
      <w:spacing w:before="120" w:after="120"/>
    </w:pPr>
    <w:rPr>
      <w:b/>
      <w:bCs/>
      <w:caps/>
      <w:sz w:val="20"/>
      <w:szCs w:val="2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xmsonormal">
    <w:name w:val="x_msonormal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bulletedlist">
    <w:name w:val="bulleted list"/>
    <w:basedOn w:val="Normal"/>
    <w:qFormat/>
    <w:pPr>
      <w:numPr>
        <w:numId w:val="2"/>
      </w:numPr>
      <w:spacing w:before="40" w:after="80" w:line="220" w:lineRule="exact"/>
    </w:pPr>
    <w:rPr>
      <w:rFonts w:ascii="Tahoma" w:hAnsi="Tahoma" w:cs="Tahoma"/>
      <w:spacing w:val="10"/>
      <w:sz w:val="16"/>
      <w:szCs w:val="16"/>
    </w:rPr>
  </w:style>
  <w:style w:type="paragraph" w:customStyle="1" w:styleId="AbinTab1">
    <w:name w:val="AbinTab1"/>
    <w:qFormat/>
    <w:pPr>
      <w:numPr>
        <w:numId w:val="4"/>
      </w:numPr>
      <w:suppressAutoHyphens/>
      <w:ind w:left="0" w:right="-180" w:firstLine="0"/>
    </w:pPr>
    <w:rPr>
      <w:rFonts w:ascii="Times New Roman" w:eastAsia="Times New Roman" w:hAnsi="Times New Roman" w:cs="Times New Roman"/>
      <w:bCs/>
      <w:lang w:val="en-GB" w:eastAsia="zh-CN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AbinNoTab">
    <w:name w:val="AbinNoTab"/>
    <w:qFormat/>
    <w:pPr>
      <w:suppressAutoHyphens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customStyle="1" w:styleId="white-space-pre">
    <w:name w:val="white-space-pre"/>
    <w:basedOn w:val="DefaultParagraphFont"/>
    <w:rsid w:val="002E067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tya@quantomtech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2024-07-26T16:42:00Z</dcterms:created>
  <dcterms:modified xsi:type="dcterms:W3CDTF">2024-10-04T14:25:00Z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34ec5432c3daf53137cf6b5508eb3da486aabd02f13a8298d5685f28f8699f5b</vt:lpwstr>
  </property>
</Properties>
</file>